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CBC" w:rsidRDefault="008A0A79" w:rsidP="00BC0C5E">
      <w:pPr>
        <w:pStyle w:val="Nadpis5"/>
        <w:tabs>
          <w:tab w:val="left" w:pos="3606"/>
        </w:tabs>
        <w:jc w:val="left"/>
      </w:pPr>
      <w:bookmarkStart w:id="0" w:name="_GoBack"/>
      <w:bookmarkEnd w:id="0"/>
      <w:r>
        <w:t>Příloha č.</w:t>
      </w:r>
      <w:r w:rsidR="00014DCB">
        <w:t xml:space="preserve"> </w:t>
      </w:r>
      <w:r>
        <w:t>1</w:t>
      </w:r>
      <w:r w:rsidR="00BC0C5E">
        <w:tab/>
      </w:r>
    </w:p>
    <w:p w:rsidR="003F6806" w:rsidRPr="00F32EEE" w:rsidRDefault="003F6806" w:rsidP="008759E5">
      <w:pPr>
        <w:rPr>
          <w:b/>
          <w:sz w:val="16"/>
          <w:szCs w:val="16"/>
        </w:rPr>
      </w:pPr>
    </w:p>
    <w:p w:rsidR="00211763" w:rsidRPr="006921C6" w:rsidRDefault="002344A1" w:rsidP="009D6DC1">
      <w:r w:rsidRPr="006921C6">
        <w:t>Rada a Zastupitelstvo Královéhradeckého kraje</w:t>
      </w:r>
    </w:p>
    <w:p w:rsidR="006921C6" w:rsidRDefault="006921C6" w:rsidP="0044545E">
      <w:pPr>
        <w:pStyle w:val="Odkraje"/>
        <w:spacing w:before="0"/>
        <w:jc w:val="left"/>
        <w:rPr>
          <w:b/>
        </w:rPr>
      </w:pPr>
      <w:r w:rsidRPr="006921C6">
        <w:rPr>
          <w:b/>
        </w:rPr>
        <w:t>Bod: Úprava rozpočtu kapitoly 02 – životní pro</w:t>
      </w:r>
      <w:r w:rsidR="0059508A">
        <w:rPr>
          <w:b/>
        </w:rPr>
        <w:t>středí a zemědělství na rok 20</w:t>
      </w:r>
      <w:r w:rsidR="00C30684">
        <w:rPr>
          <w:b/>
        </w:rPr>
        <w:t>21</w:t>
      </w:r>
    </w:p>
    <w:p w:rsidR="005C3C87" w:rsidRDefault="005C3C87" w:rsidP="0044545E">
      <w:pPr>
        <w:pStyle w:val="Odkraje"/>
        <w:spacing w:before="0"/>
        <w:jc w:val="left"/>
        <w:rPr>
          <w:i/>
        </w:rPr>
      </w:pPr>
    </w:p>
    <w:p w:rsidR="00E755E6" w:rsidRDefault="000D63E8" w:rsidP="00E755E6">
      <w:pPr>
        <w:pStyle w:val="Odkraje"/>
        <w:spacing w:before="0" w:after="120"/>
        <w:jc w:val="left"/>
        <w:rPr>
          <w:b/>
          <w:i/>
        </w:rPr>
      </w:pPr>
      <w:r w:rsidRPr="00E755E6">
        <w:rPr>
          <w:i/>
        </w:rPr>
        <w:t xml:space="preserve">Tabulka 1: </w:t>
      </w:r>
      <w:r w:rsidR="00E755E6" w:rsidRPr="00E755E6">
        <w:rPr>
          <w:i/>
        </w:rPr>
        <w:t>Zvýšení rozpočtu</w:t>
      </w:r>
      <w:r w:rsidRPr="00E755E6">
        <w:rPr>
          <w:i/>
        </w:rPr>
        <w:t xml:space="preserve"> kapitoly 02 – životní prostředí</w:t>
      </w:r>
      <w:r w:rsidR="0059508A">
        <w:rPr>
          <w:i/>
        </w:rPr>
        <w:t xml:space="preserve"> 20</w:t>
      </w:r>
      <w:r w:rsidR="002B2C13">
        <w:rPr>
          <w:i/>
        </w:rPr>
        <w:t>21</w:t>
      </w:r>
      <w:r w:rsidR="00E755E6" w:rsidRPr="00E755E6">
        <w:rPr>
          <w:i/>
        </w:rPr>
        <w:t xml:space="preserve"> </w:t>
      </w:r>
      <w:r w:rsidRPr="00E755E6">
        <w:rPr>
          <w:i/>
        </w:rPr>
        <w:t xml:space="preserve">– </w:t>
      </w:r>
      <w:r w:rsidRPr="00E755E6">
        <w:rPr>
          <w:b/>
          <w:i/>
        </w:rPr>
        <w:t>vodohospodářské akce dle vodního zákona</w:t>
      </w:r>
    </w:p>
    <w:tbl>
      <w:tblPr>
        <w:tblW w:w="1516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7512"/>
        <w:gridCol w:w="1418"/>
        <w:gridCol w:w="1843"/>
      </w:tblGrid>
      <w:tr w:rsidR="000C767C" w:rsidRPr="007A69BD" w:rsidTr="007A69BD">
        <w:trPr>
          <w:trHeight w:val="5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C767C" w:rsidRPr="007A69BD" w:rsidRDefault="000C767C" w:rsidP="007A69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číslo smlouvy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C767C" w:rsidRPr="007A69BD" w:rsidRDefault="000C76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příjemce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C767C" w:rsidRPr="007A69BD" w:rsidRDefault="000C76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projekt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C767C" w:rsidRPr="007A69BD" w:rsidRDefault="000C767C" w:rsidP="007A69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dotace k </w:t>
            </w:r>
            <w:r w:rsidR="00ED3C78"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převodu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C767C" w:rsidRPr="007A69BD" w:rsidRDefault="000C767C" w:rsidP="007A69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č.</w:t>
            </w:r>
            <w:r w:rsidR="00FF25F1"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usnesení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DS2017/02337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Ostroměř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Dostavba kanalizace Ostroměř - 3. etapa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1 420 685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ZK/6/346/2017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DS2018/02865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Bukvice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Vodovod Bukvice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120 000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ZK/13/959/2018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DS2018/02876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Bukvice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 xml:space="preserve">Vodovod </w:t>
            </w:r>
            <w:proofErr w:type="spellStart"/>
            <w:r w:rsidRPr="00655A3C">
              <w:rPr>
                <w:rFonts w:ascii="Arial" w:hAnsi="Arial" w:cs="Arial"/>
                <w:sz w:val="20"/>
                <w:szCs w:val="20"/>
              </w:rPr>
              <w:t>Křelina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96 800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ZK/13/959/2018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DS2020/04609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Všestary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 xml:space="preserve">Nové kanalizační stoky </w:t>
            </w:r>
            <w:proofErr w:type="spellStart"/>
            <w:r w:rsidRPr="00655A3C">
              <w:rPr>
                <w:rFonts w:ascii="Arial" w:hAnsi="Arial" w:cs="Arial"/>
                <w:sz w:val="20"/>
                <w:szCs w:val="20"/>
              </w:rPr>
              <w:t>Rosnice</w:t>
            </w:r>
            <w:proofErr w:type="spellEnd"/>
            <w:r w:rsidRPr="00655A3C">
              <w:rPr>
                <w:rFonts w:ascii="Arial" w:hAnsi="Arial" w:cs="Arial"/>
                <w:sz w:val="20"/>
                <w:szCs w:val="20"/>
              </w:rPr>
              <w:t xml:space="preserve"> (pro 4 RD) a Všestary (směr Světí) + přípojky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2 000 000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DS2020/04615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Vysokov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PD odkanalizování obce Vysokov mimo VD Rozkoš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DS2020/05961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Heřmanice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Kanalizace a ČOV Heřmanice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DS2020/05962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Bolehošť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 xml:space="preserve">Odkanalizování obce </w:t>
            </w:r>
            <w:proofErr w:type="gramStart"/>
            <w:r w:rsidRPr="00655A3C">
              <w:rPr>
                <w:rFonts w:ascii="Arial" w:hAnsi="Arial" w:cs="Arial"/>
                <w:sz w:val="20"/>
                <w:szCs w:val="20"/>
              </w:rPr>
              <w:t>Bolehošť- kanalizace</w:t>
            </w:r>
            <w:proofErr w:type="gramEnd"/>
            <w:r w:rsidRPr="00655A3C">
              <w:rPr>
                <w:rFonts w:ascii="Arial" w:hAnsi="Arial" w:cs="Arial"/>
                <w:sz w:val="20"/>
                <w:szCs w:val="20"/>
              </w:rPr>
              <w:t xml:space="preserve"> a ČOV Bolehošť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DS2020/05963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Dubenec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 xml:space="preserve">Dostavba kanalizace </w:t>
            </w:r>
            <w:proofErr w:type="gramStart"/>
            <w:r w:rsidRPr="00655A3C">
              <w:rPr>
                <w:rFonts w:ascii="Arial" w:hAnsi="Arial" w:cs="Arial"/>
                <w:sz w:val="20"/>
                <w:szCs w:val="20"/>
              </w:rPr>
              <w:t>Dubenec - projektová</w:t>
            </w:r>
            <w:proofErr w:type="gramEnd"/>
            <w:r w:rsidRPr="00655A3C">
              <w:rPr>
                <w:rFonts w:ascii="Arial" w:hAnsi="Arial" w:cs="Arial"/>
                <w:sz w:val="20"/>
                <w:szCs w:val="20"/>
              </w:rPr>
              <w:t xml:space="preserve"> dokumentace - I. etapa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283 000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DS2020/05965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Nové Město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Kanalizace a ČOV Nové Město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DS2020/05967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Humburky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ČOV Humburky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172 000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DS2020/05968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Barchov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Dostavba kanalizace Barchov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DS2020/05971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Mostek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Zadní Mostek-splašková kanalizace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DS2020/05974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Urbanice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Dostavba kanalizace a výstavba nové ČOV pro obec Urbanice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DS2020/05976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Písek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5A3C">
              <w:rPr>
                <w:rFonts w:ascii="Arial" w:hAnsi="Arial" w:cs="Arial"/>
                <w:sz w:val="20"/>
                <w:szCs w:val="20"/>
              </w:rPr>
              <w:t>Písek - splašková</w:t>
            </w:r>
            <w:proofErr w:type="gramEnd"/>
            <w:r w:rsidRPr="00655A3C">
              <w:rPr>
                <w:rFonts w:ascii="Arial" w:hAnsi="Arial" w:cs="Arial"/>
                <w:sz w:val="20"/>
                <w:szCs w:val="20"/>
              </w:rPr>
              <w:t xml:space="preserve"> kanalizace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DS2020/05980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Lužany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 xml:space="preserve">PD ČOV </w:t>
            </w:r>
            <w:proofErr w:type="gramStart"/>
            <w:r w:rsidRPr="00655A3C">
              <w:rPr>
                <w:rFonts w:ascii="Arial" w:hAnsi="Arial" w:cs="Arial"/>
                <w:sz w:val="20"/>
                <w:szCs w:val="20"/>
              </w:rPr>
              <w:t>Lužany - zkapacitnění</w:t>
            </w:r>
            <w:proofErr w:type="gramEnd"/>
            <w:r w:rsidRPr="00655A3C">
              <w:rPr>
                <w:rFonts w:ascii="Arial" w:hAnsi="Arial" w:cs="Arial"/>
                <w:sz w:val="20"/>
                <w:szCs w:val="20"/>
              </w:rPr>
              <w:t xml:space="preserve"> a intenzifikace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175 405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DS2020/05981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Pěčín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ČOV pro ZŠ a MŠ – kontejnerová biologická ČOV 40 EO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1 000 000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DS2020/05982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 xml:space="preserve">Obec </w:t>
            </w:r>
            <w:proofErr w:type="gramStart"/>
            <w:r w:rsidRPr="00655A3C">
              <w:rPr>
                <w:rFonts w:ascii="Arial" w:hAnsi="Arial" w:cs="Arial"/>
                <w:sz w:val="20"/>
                <w:szCs w:val="20"/>
              </w:rPr>
              <w:t>Hřibiny - Ledská</w:t>
            </w:r>
            <w:proofErr w:type="gramEnd"/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 xml:space="preserve">Kanalizace </w:t>
            </w:r>
            <w:proofErr w:type="spellStart"/>
            <w:proofErr w:type="gramStart"/>
            <w:r w:rsidRPr="00655A3C">
              <w:rPr>
                <w:rFonts w:ascii="Arial" w:hAnsi="Arial" w:cs="Arial"/>
                <w:sz w:val="20"/>
                <w:szCs w:val="20"/>
              </w:rPr>
              <w:t>II.etapa</w:t>
            </w:r>
            <w:proofErr w:type="spellEnd"/>
            <w:proofErr w:type="gramEnd"/>
            <w:r w:rsidRPr="00655A3C">
              <w:rPr>
                <w:rFonts w:ascii="Arial" w:hAnsi="Arial" w:cs="Arial"/>
                <w:sz w:val="20"/>
                <w:szCs w:val="20"/>
              </w:rPr>
              <w:t xml:space="preserve"> - Hřibiny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2 990 000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DS2020/05983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Krchleby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Prodloužení vodovodního řadu, napojení stávající studny a čerpací stanice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484 981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DS2020/05984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Kosice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Doplnění technologie předčištění odp. vod na ČOV Kosice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580 000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DS2020/05985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Stará Paka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Splašková kanalizace v ul. Revoluční, Stará Paka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1 400 000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DS2020/05987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Městys Doudleby nad Orlicí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 xml:space="preserve">Doudleby nad </w:t>
            </w:r>
            <w:proofErr w:type="gramStart"/>
            <w:r w:rsidRPr="00655A3C">
              <w:rPr>
                <w:rFonts w:ascii="Arial" w:hAnsi="Arial" w:cs="Arial"/>
                <w:sz w:val="20"/>
                <w:szCs w:val="20"/>
              </w:rPr>
              <w:t>Orlicí - splašková</w:t>
            </w:r>
            <w:proofErr w:type="gramEnd"/>
            <w:r w:rsidRPr="00655A3C">
              <w:rPr>
                <w:rFonts w:ascii="Arial" w:hAnsi="Arial" w:cs="Arial"/>
                <w:sz w:val="20"/>
                <w:szCs w:val="20"/>
              </w:rPr>
              <w:t xml:space="preserve"> kanalizace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3 000 000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DS2020/05988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Bezděkov nad Metují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Splašková kanalizace a ČOV v Bezděkově nad Metují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3 000 000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DS2020/05989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Lovčice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Kanalizace a ČOV Lovčice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3 000 000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lastRenderedPageBreak/>
              <w:t>DS2020/05990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Nemojov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Splašková kanalizace – stoka „A“ a „C“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3 000 000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DS2020/05991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Těchlovice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Splašková kanalizace a ČOV Těchlovice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3 000 000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ZK/30/2425/2020</w:t>
            </w:r>
          </w:p>
        </w:tc>
      </w:tr>
      <w:tr w:rsidR="00B378FF" w:rsidRPr="007A69BD" w:rsidTr="007A69BD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:rsidR="00B378FF" w:rsidRPr="007A69BD" w:rsidRDefault="00B378FF" w:rsidP="00B378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:rsidR="00B378FF" w:rsidRPr="007A69BD" w:rsidRDefault="00B378FF" w:rsidP="00B378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:rsidR="00B378FF" w:rsidRPr="007A69BD" w:rsidRDefault="00B378FF" w:rsidP="00B378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:rsidR="00B378FF" w:rsidRPr="007A69BD" w:rsidRDefault="00B378FF" w:rsidP="00B378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28 122 871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378FF" w:rsidRPr="007A69BD" w:rsidRDefault="00B378FF" w:rsidP="00B378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47D71" w:rsidRDefault="00D47D71" w:rsidP="00E755E6">
      <w:pPr>
        <w:pStyle w:val="Odkraje"/>
        <w:spacing w:before="0" w:after="120"/>
        <w:jc w:val="left"/>
        <w:rPr>
          <w:i/>
        </w:rPr>
      </w:pPr>
    </w:p>
    <w:p w:rsidR="00014DCB" w:rsidRDefault="00014DCB" w:rsidP="00E755E6">
      <w:pPr>
        <w:pStyle w:val="Odkraje"/>
        <w:spacing w:before="0" w:after="120"/>
        <w:jc w:val="left"/>
        <w:rPr>
          <w:i/>
        </w:rPr>
      </w:pPr>
    </w:p>
    <w:p w:rsidR="00E755E6" w:rsidRPr="00E755E6" w:rsidRDefault="00546568" w:rsidP="00E755E6">
      <w:pPr>
        <w:pStyle w:val="Odkraje"/>
        <w:spacing w:before="0" w:after="120"/>
        <w:jc w:val="left"/>
        <w:rPr>
          <w:b/>
          <w:i/>
        </w:rPr>
      </w:pPr>
      <w:r>
        <w:rPr>
          <w:i/>
        </w:rPr>
        <w:t>Tabulka 2</w:t>
      </w:r>
      <w:r w:rsidR="003C07B2" w:rsidRPr="00615BA1">
        <w:rPr>
          <w:i/>
        </w:rPr>
        <w:t xml:space="preserve">: </w:t>
      </w:r>
      <w:r w:rsidR="00E755E6">
        <w:rPr>
          <w:i/>
        </w:rPr>
        <w:t>Zvýšení rozpočtu</w:t>
      </w:r>
      <w:r w:rsidR="00B215C3">
        <w:rPr>
          <w:i/>
        </w:rPr>
        <w:t xml:space="preserve"> kapitoly 02 – životní prostředí</w:t>
      </w:r>
      <w:r w:rsidR="002B2C13">
        <w:rPr>
          <w:i/>
        </w:rPr>
        <w:t xml:space="preserve"> 2021</w:t>
      </w:r>
      <w:r w:rsidR="00E755E6">
        <w:rPr>
          <w:i/>
        </w:rPr>
        <w:t xml:space="preserve"> </w:t>
      </w:r>
      <w:r w:rsidR="00B215C3">
        <w:rPr>
          <w:i/>
        </w:rPr>
        <w:t xml:space="preserve">– </w:t>
      </w:r>
      <w:r w:rsidR="00B215C3" w:rsidRPr="00E755E6">
        <w:rPr>
          <w:b/>
          <w:i/>
        </w:rPr>
        <w:t>investiční transfery obcím</w:t>
      </w:r>
    </w:p>
    <w:tbl>
      <w:tblPr>
        <w:tblW w:w="1519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7512"/>
        <w:gridCol w:w="1418"/>
        <w:gridCol w:w="1872"/>
      </w:tblGrid>
      <w:tr w:rsidR="00FA1B96" w:rsidRPr="007A69BD" w:rsidTr="00B378FF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A1B96" w:rsidRPr="007A69BD" w:rsidRDefault="00FA1B96" w:rsidP="007A69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číslo smlouvy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A1B96" w:rsidRPr="007A69BD" w:rsidRDefault="00FA1B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příjemce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A1B96" w:rsidRPr="007A69BD" w:rsidRDefault="00FA1B9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projekt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A1B96" w:rsidRPr="007A69BD" w:rsidRDefault="00FA1B96" w:rsidP="007A69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dotace k </w:t>
            </w:r>
            <w:r w:rsidR="00ED3C78"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převodu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A1B96" w:rsidRPr="007A69BD" w:rsidRDefault="00FA1B96" w:rsidP="007A69B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č.</w:t>
            </w:r>
            <w:r w:rsidR="00FF25F1"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usnesení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DS2017/02316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Čermná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Intenzifikace ČOV v obci Čermná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256 944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ZK/6/346/2017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DS2019/03076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Mladějov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5A3C">
              <w:rPr>
                <w:rFonts w:ascii="Arial" w:hAnsi="Arial" w:cs="Arial"/>
                <w:sz w:val="20"/>
                <w:szCs w:val="20"/>
              </w:rPr>
              <w:t>Roveň - kanalizace</w:t>
            </w:r>
            <w:proofErr w:type="gramEnd"/>
            <w:r w:rsidRPr="00655A3C">
              <w:rPr>
                <w:rFonts w:ascii="Arial" w:hAnsi="Arial" w:cs="Arial"/>
                <w:sz w:val="20"/>
                <w:szCs w:val="20"/>
              </w:rPr>
              <w:t xml:space="preserve"> u rybníka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84 000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ZK/21/1645/2019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DS2019/03081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Markvartice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5A3C">
              <w:rPr>
                <w:rFonts w:ascii="Arial" w:hAnsi="Arial" w:cs="Arial"/>
                <w:sz w:val="20"/>
                <w:szCs w:val="20"/>
              </w:rPr>
              <w:t>Markvartice - ATS</w:t>
            </w:r>
            <w:proofErr w:type="gramEnd"/>
            <w:r w:rsidRPr="00655A3C">
              <w:rPr>
                <w:rFonts w:ascii="Arial" w:hAnsi="Arial" w:cs="Arial"/>
                <w:sz w:val="20"/>
                <w:szCs w:val="20"/>
              </w:rPr>
              <w:t xml:space="preserve"> a rozšíření vodovodu Netolice, Leština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17 000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ZK/21/1645/2019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DS2019/03082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Janov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Kanalizace a ČOV Janov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270 000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ZK/21/1645/2019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DS2019/03084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Dolní Přím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Vodovod Nový Přím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270 000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ZK/21/1645/2019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DS2019/03090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Káranice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Rozšíření vodovodu Káranice do ul. k č.p.5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85 000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ZK/21/1645/2019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DS2019/03091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Městys Podhradí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 xml:space="preserve">Vodovod </w:t>
            </w:r>
            <w:proofErr w:type="gramStart"/>
            <w:r w:rsidRPr="00655A3C">
              <w:rPr>
                <w:rFonts w:ascii="Arial" w:hAnsi="Arial" w:cs="Arial"/>
                <w:sz w:val="20"/>
                <w:szCs w:val="20"/>
              </w:rPr>
              <w:t>Podhradí - Hlásná</w:t>
            </w:r>
            <w:proofErr w:type="gramEnd"/>
            <w:r w:rsidRPr="00655A3C">
              <w:rPr>
                <w:rFonts w:ascii="Arial" w:hAnsi="Arial" w:cs="Arial"/>
                <w:sz w:val="20"/>
                <w:szCs w:val="20"/>
              </w:rPr>
              <w:t xml:space="preserve"> Lhota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270 000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ZK/21/1645/2019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DS2019/03092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Vysoký Újezd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 xml:space="preserve">Obec Vysoký </w:t>
            </w:r>
            <w:proofErr w:type="gramStart"/>
            <w:r w:rsidRPr="00655A3C">
              <w:rPr>
                <w:rFonts w:ascii="Arial" w:hAnsi="Arial" w:cs="Arial"/>
                <w:sz w:val="20"/>
                <w:szCs w:val="20"/>
              </w:rPr>
              <w:t>Újezd - výstavba</w:t>
            </w:r>
            <w:proofErr w:type="gramEnd"/>
            <w:r w:rsidRPr="00655A3C">
              <w:rPr>
                <w:rFonts w:ascii="Arial" w:hAnsi="Arial" w:cs="Arial"/>
                <w:sz w:val="20"/>
                <w:szCs w:val="20"/>
              </w:rPr>
              <w:t xml:space="preserve"> vodojemu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115 000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ZK/21/1645/2019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DS2019/03093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Městys Podhradí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 xml:space="preserve">Vodovod </w:t>
            </w:r>
            <w:proofErr w:type="spellStart"/>
            <w:r w:rsidRPr="00655A3C">
              <w:rPr>
                <w:rFonts w:ascii="Arial" w:hAnsi="Arial" w:cs="Arial"/>
                <w:sz w:val="20"/>
                <w:szCs w:val="20"/>
              </w:rPr>
              <w:t>Vokšice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260 000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ZK/21/1645/2019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DS2019/03098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Kosice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Dostavba kanalizace Kosice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1 773 498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ZK/21/1645/2019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DS2019/03099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Krchleby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Vodojem pro obec Krchleby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5 749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ZK/21/1645/2019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DS2019/03103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Lhota pod Libčany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Lhota pod Libčany – rozšíření ČOV - 1. etapa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1 700 000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ZK/21/1645/2019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DS2019/03106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Všestary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Kanalizace a ČOV Všestary a místní části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671 131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ZK/21/1645/2019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DS2020/04606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Kobylice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Vodojem Kobylice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3 100 000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DS2020/04608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Kuks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Čerpání splaškových vod z čp. 65 a 48 do veř. kanalizace obce Kuks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DS2020/04613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Ohnišov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5A3C">
              <w:rPr>
                <w:rFonts w:ascii="Arial" w:hAnsi="Arial" w:cs="Arial"/>
                <w:sz w:val="20"/>
                <w:szCs w:val="20"/>
              </w:rPr>
              <w:t>Ohnišov - vodovod</w:t>
            </w:r>
            <w:proofErr w:type="gramEnd"/>
            <w:r w:rsidRPr="00655A3C">
              <w:rPr>
                <w:rFonts w:ascii="Arial" w:hAnsi="Arial" w:cs="Arial"/>
                <w:sz w:val="20"/>
                <w:szCs w:val="20"/>
              </w:rPr>
              <w:t xml:space="preserve"> - stavební úpravy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323 940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DS2020/04614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Nepolisy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 xml:space="preserve">Kanalizace </w:t>
            </w:r>
            <w:proofErr w:type="gramStart"/>
            <w:r w:rsidRPr="00655A3C">
              <w:rPr>
                <w:rFonts w:ascii="Arial" w:hAnsi="Arial" w:cs="Arial"/>
                <w:sz w:val="20"/>
                <w:szCs w:val="20"/>
              </w:rPr>
              <w:t>Nepolisy - místní</w:t>
            </w:r>
            <w:proofErr w:type="gramEnd"/>
            <w:r w:rsidRPr="00655A3C">
              <w:rPr>
                <w:rFonts w:ascii="Arial" w:hAnsi="Arial" w:cs="Arial"/>
                <w:sz w:val="20"/>
                <w:szCs w:val="20"/>
              </w:rPr>
              <w:t xml:space="preserve"> část </w:t>
            </w:r>
            <w:proofErr w:type="spellStart"/>
            <w:r w:rsidRPr="00655A3C">
              <w:rPr>
                <w:rFonts w:ascii="Arial" w:hAnsi="Arial" w:cs="Arial"/>
                <w:sz w:val="20"/>
                <w:szCs w:val="20"/>
              </w:rPr>
              <w:t>Zadražany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1 055 438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DS2020/04616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Heřmanice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Vodovod a ÚV Heřmanice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DS2020/04617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Horní Olešnice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Zásobování pitnou vodou v Horní Olešnici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DS2020/04618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Ostružno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Vodovod Ostružno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DS2020/04620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Lanžov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 xml:space="preserve">Rozšíření vodovodů Lhotka a </w:t>
            </w:r>
            <w:proofErr w:type="spellStart"/>
            <w:r w:rsidRPr="00655A3C">
              <w:rPr>
                <w:rFonts w:ascii="Arial" w:hAnsi="Arial" w:cs="Arial"/>
                <w:sz w:val="20"/>
                <w:szCs w:val="20"/>
              </w:rPr>
              <w:t>Záborov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220 000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DS2020/04622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Úbislavice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 xml:space="preserve">Vodovod </w:t>
            </w:r>
            <w:proofErr w:type="gramStart"/>
            <w:r w:rsidRPr="00655A3C">
              <w:rPr>
                <w:rFonts w:ascii="Arial" w:hAnsi="Arial" w:cs="Arial"/>
                <w:sz w:val="20"/>
                <w:szCs w:val="20"/>
              </w:rPr>
              <w:t>Stav - jižní</w:t>
            </w:r>
            <w:proofErr w:type="gramEnd"/>
            <w:r w:rsidRPr="00655A3C">
              <w:rPr>
                <w:rFonts w:ascii="Arial" w:hAnsi="Arial" w:cs="Arial"/>
                <w:sz w:val="20"/>
                <w:szCs w:val="20"/>
              </w:rPr>
              <w:t xml:space="preserve"> část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102 000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lastRenderedPageBreak/>
              <w:t>DS2020/04623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Radostov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Vodovod Radostov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DS2020/04625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Březina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Vodovod Březina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262 000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DS2020/04628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Dobré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Posílení zdrojů vodovodu Dobré, lokalita Dobré a Kamenice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162 000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DS2020/04629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Bohdašín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5A3C">
              <w:rPr>
                <w:rFonts w:ascii="Arial" w:hAnsi="Arial" w:cs="Arial"/>
                <w:sz w:val="20"/>
                <w:szCs w:val="20"/>
              </w:rPr>
              <w:t>Bohdašín - vodovod</w:t>
            </w:r>
            <w:proofErr w:type="gramEnd"/>
            <w:r w:rsidRPr="00655A3C">
              <w:rPr>
                <w:rFonts w:ascii="Arial" w:hAnsi="Arial" w:cs="Arial"/>
                <w:sz w:val="20"/>
                <w:szCs w:val="20"/>
              </w:rPr>
              <w:t xml:space="preserve"> Bohdašín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DS2020/04630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Nemojov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Rozšíření vodovodu Nemojov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245 000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DS2020/04634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Žeretice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Vodovod Hradišťko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DS2020/04635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Žeretice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 xml:space="preserve">Vodovod </w:t>
            </w:r>
            <w:proofErr w:type="spellStart"/>
            <w:r w:rsidRPr="00655A3C">
              <w:rPr>
                <w:rFonts w:ascii="Arial" w:hAnsi="Arial" w:cs="Arial"/>
                <w:sz w:val="20"/>
                <w:szCs w:val="20"/>
              </w:rPr>
              <w:t>Vlhošť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DS2020/04637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Městys Podhradí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 xml:space="preserve">Vodovod Hlásná </w:t>
            </w:r>
            <w:proofErr w:type="gramStart"/>
            <w:r w:rsidRPr="00655A3C">
              <w:rPr>
                <w:rFonts w:ascii="Arial" w:hAnsi="Arial" w:cs="Arial"/>
                <w:sz w:val="20"/>
                <w:szCs w:val="20"/>
              </w:rPr>
              <w:t>Lhota - Karlov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DS2020/04638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Kbelnice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Vodovod Kbelnice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261 000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DS2020/04641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Bohdašín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5A3C">
              <w:rPr>
                <w:rFonts w:ascii="Arial" w:hAnsi="Arial" w:cs="Arial"/>
                <w:sz w:val="20"/>
                <w:szCs w:val="20"/>
              </w:rPr>
              <w:t>Bohdašín - vodovod</w:t>
            </w:r>
            <w:proofErr w:type="gramEnd"/>
            <w:r w:rsidRPr="00655A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5A3C">
              <w:rPr>
                <w:rFonts w:ascii="Arial" w:hAnsi="Arial" w:cs="Arial"/>
                <w:sz w:val="20"/>
                <w:szCs w:val="20"/>
              </w:rPr>
              <w:t>Vanovka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300 000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655A3C" w:rsidTr="00655A3C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B3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DS2020/04644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Obec Třebihošť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 xml:space="preserve">Rozšíření a zajištění vyšší </w:t>
            </w:r>
            <w:proofErr w:type="spellStart"/>
            <w:r w:rsidRPr="00655A3C">
              <w:rPr>
                <w:rFonts w:ascii="Arial" w:hAnsi="Arial" w:cs="Arial"/>
                <w:sz w:val="20"/>
                <w:szCs w:val="20"/>
              </w:rPr>
              <w:t>bezp</w:t>
            </w:r>
            <w:proofErr w:type="spellEnd"/>
            <w:r w:rsidRPr="00655A3C">
              <w:rPr>
                <w:rFonts w:ascii="Arial" w:hAnsi="Arial" w:cs="Arial"/>
                <w:sz w:val="20"/>
                <w:szCs w:val="20"/>
              </w:rPr>
              <w:t>. a spolehl. vodovodu v obci Třebihošť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8FF" w:rsidRPr="00655A3C" w:rsidRDefault="00B378FF" w:rsidP="00B378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3 700 000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78FF" w:rsidRPr="00655A3C" w:rsidRDefault="00B378FF" w:rsidP="00655A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A3C">
              <w:rPr>
                <w:rFonts w:ascii="Arial" w:hAnsi="Arial" w:cs="Arial"/>
                <w:color w:val="000000"/>
                <w:sz w:val="20"/>
                <w:szCs w:val="20"/>
              </w:rPr>
              <w:t>ZK/29/2306/2020</w:t>
            </w:r>
          </w:p>
        </w:tc>
      </w:tr>
      <w:tr w:rsidR="00B378FF" w:rsidRPr="007A69BD" w:rsidTr="00B378FF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:rsidR="00B378FF" w:rsidRPr="007A69BD" w:rsidRDefault="00B378FF" w:rsidP="00B378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:rsidR="00B378FF" w:rsidRPr="007A69BD" w:rsidRDefault="00B378FF" w:rsidP="00B378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:rsidR="00B378FF" w:rsidRPr="007A69BD" w:rsidRDefault="00B378FF" w:rsidP="00B378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6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:rsidR="00B378FF" w:rsidRPr="007A69BD" w:rsidRDefault="00A34FC9" w:rsidP="00A34FC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18 209 700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378FF" w:rsidRPr="007A69BD" w:rsidRDefault="00B378FF" w:rsidP="00B378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A1B96" w:rsidRDefault="00FA1B96" w:rsidP="00546568">
      <w:pPr>
        <w:pStyle w:val="Odkraje"/>
        <w:spacing w:before="0" w:after="120"/>
        <w:jc w:val="left"/>
        <w:rPr>
          <w:i/>
        </w:rPr>
      </w:pPr>
    </w:p>
    <w:p w:rsidR="00546568" w:rsidRPr="00E755E6" w:rsidRDefault="00DD78C6" w:rsidP="00546568">
      <w:pPr>
        <w:pStyle w:val="Odkraje"/>
        <w:spacing w:before="0" w:after="120"/>
        <w:jc w:val="left"/>
        <w:rPr>
          <w:b/>
          <w:i/>
        </w:rPr>
      </w:pPr>
      <w:r>
        <w:rPr>
          <w:i/>
        </w:rPr>
        <w:t>Tabulka 3</w:t>
      </w:r>
      <w:r w:rsidR="00546568" w:rsidRPr="00E755E6">
        <w:rPr>
          <w:i/>
        </w:rPr>
        <w:t>: Zvýšení rozpočtu kapitoly 02 – životní prostředí</w:t>
      </w:r>
      <w:r w:rsidR="002B2C13">
        <w:rPr>
          <w:i/>
        </w:rPr>
        <w:t xml:space="preserve"> 2021</w:t>
      </w:r>
      <w:r w:rsidR="00546568" w:rsidRPr="00E755E6">
        <w:rPr>
          <w:i/>
        </w:rPr>
        <w:t xml:space="preserve"> – </w:t>
      </w:r>
      <w:r w:rsidR="00546568" w:rsidRPr="00E755E6">
        <w:rPr>
          <w:b/>
          <w:i/>
        </w:rPr>
        <w:t>vodohospodářské akce dle vodního zákona</w:t>
      </w:r>
      <w:r w:rsidR="00546568">
        <w:rPr>
          <w:b/>
          <w:i/>
        </w:rPr>
        <w:t xml:space="preserve"> – neinvestiční dotace</w:t>
      </w:r>
    </w:p>
    <w:tbl>
      <w:tblPr>
        <w:tblW w:w="1516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7512"/>
        <w:gridCol w:w="1418"/>
        <w:gridCol w:w="1843"/>
      </w:tblGrid>
      <w:tr w:rsidR="00FA1B96" w:rsidTr="00655A3C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A1B96" w:rsidRDefault="00FA1B96" w:rsidP="004062E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číslo smlouvy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A1B96" w:rsidRDefault="00FA1B96" w:rsidP="004062E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příjemce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A1B96" w:rsidRDefault="00FA1B96" w:rsidP="004062E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projekt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A1B96" w:rsidRDefault="00FA1B96" w:rsidP="00FF25F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dotace k </w:t>
            </w:r>
            <w:r w:rsidR="00FF25F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převodu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A1B96" w:rsidRDefault="00FA1B96" w:rsidP="004062E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č.</w:t>
            </w:r>
            <w:r w:rsidR="00FF25F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usnesení</w:t>
            </w:r>
          </w:p>
        </w:tc>
      </w:tr>
      <w:tr w:rsidR="00FA1B96" w:rsidRPr="00655A3C" w:rsidTr="00655A3C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B96" w:rsidRPr="00655A3C" w:rsidRDefault="00FA1B96" w:rsidP="00FD67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ES10595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B96" w:rsidRPr="00655A3C" w:rsidRDefault="00FA1B96" w:rsidP="00FA1B96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Město Nové Město nad Metují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B96" w:rsidRPr="00655A3C" w:rsidRDefault="00FA1B96" w:rsidP="00FA1B96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 xml:space="preserve">Stará ekologická zátěž </w:t>
            </w:r>
            <w:proofErr w:type="spellStart"/>
            <w:r w:rsidRPr="00655A3C">
              <w:rPr>
                <w:rFonts w:ascii="Arial" w:hAnsi="Arial" w:cs="Arial"/>
                <w:sz w:val="20"/>
                <w:szCs w:val="20"/>
              </w:rPr>
              <w:t>Elton</w:t>
            </w:r>
            <w:proofErr w:type="spellEnd"/>
            <w:r w:rsidRPr="00655A3C">
              <w:rPr>
                <w:rFonts w:ascii="Arial" w:hAnsi="Arial" w:cs="Arial"/>
                <w:sz w:val="20"/>
                <w:szCs w:val="20"/>
              </w:rPr>
              <w:t xml:space="preserve"> – sanace znečištění, I. etapa 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B96" w:rsidRPr="00667030" w:rsidRDefault="00667030" w:rsidP="00FD67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30">
              <w:rPr>
                <w:rFonts w:ascii="Arial" w:hAnsi="Arial" w:cs="Arial"/>
                <w:sz w:val="20"/>
                <w:szCs w:val="20"/>
              </w:rPr>
              <w:t>1 602 270,67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B96" w:rsidRPr="00667030" w:rsidRDefault="00FA1B96" w:rsidP="00FA1B96">
            <w:pPr>
              <w:rPr>
                <w:rFonts w:ascii="Arial" w:hAnsi="Arial" w:cs="Arial"/>
                <w:sz w:val="20"/>
                <w:szCs w:val="20"/>
              </w:rPr>
            </w:pPr>
            <w:r w:rsidRPr="00667030">
              <w:rPr>
                <w:rFonts w:ascii="Arial" w:hAnsi="Arial" w:cs="Arial"/>
                <w:sz w:val="20"/>
                <w:szCs w:val="20"/>
              </w:rPr>
              <w:t>ZK/30/2062/2016</w:t>
            </w:r>
          </w:p>
        </w:tc>
      </w:tr>
      <w:tr w:rsidR="00655A3C" w:rsidRPr="00655A3C" w:rsidTr="00A34FC9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A3C" w:rsidRPr="00655A3C" w:rsidRDefault="00655A3C" w:rsidP="0065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DS2020/05452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A3C" w:rsidRPr="00655A3C" w:rsidRDefault="00655A3C" w:rsidP="00655A3C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sz w:val="20"/>
                <w:szCs w:val="20"/>
              </w:rPr>
              <w:t>Město Nový Bydžov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A3C" w:rsidRPr="00655A3C" w:rsidRDefault="00655A3C" w:rsidP="00655A3C">
            <w:pPr>
              <w:rPr>
                <w:rFonts w:ascii="Arial" w:hAnsi="Arial" w:cs="Arial"/>
                <w:sz w:val="20"/>
                <w:szCs w:val="20"/>
              </w:rPr>
            </w:pPr>
            <w:r w:rsidRPr="00655A3C">
              <w:rPr>
                <w:rFonts w:ascii="Arial" w:hAnsi="Arial" w:cs="Arial"/>
                <w:bCs/>
                <w:sz w:val="20"/>
                <w:szCs w:val="20"/>
              </w:rPr>
              <w:t xml:space="preserve">Sanace staré ekologické zátěže v areálu bývalého podniku Kovoplast a sousedním </w:t>
            </w:r>
            <w:proofErr w:type="spellStart"/>
            <w:r w:rsidRPr="00655A3C">
              <w:rPr>
                <w:rFonts w:ascii="Arial" w:hAnsi="Arial" w:cs="Arial"/>
                <w:bCs/>
                <w:sz w:val="20"/>
                <w:szCs w:val="20"/>
              </w:rPr>
              <w:t>intravilánu</w:t>
            </w:r>
            <w:proofErr w:type="spellEnd"/>
            <w:r w:rsidRPr="00655A3C">
              <w:rPr>
                <w:rFonts w:ascii="Arial" w:hAnsi="Arial" w:cs="Arial"/>
                <w:bCs/>
                <w:sz w:val="20"/>
                <w:szCs w:val="20"/>
              </w:rPr>
              <w:t xml:space="preserve"> města Nový Bydžov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A3C" w:rsidRPr="00667030" w:rsidRDefault="00667030" w:rsidP="00655A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030">
              <w:rPr>
                <w:rFonts w:ascii="Arial" w:hAnsi="Arial" w:cs="Arial"/>
                <w:bCs/>
                <w:sz w:val="20"/>
                <w:szCs w:val="20"/>
              </w:rPr>
              <w:t>4 571 669,89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A3C" w:rsidRPr="00667030" w:rsidRDefault="00655A3C" w:rsidP="0065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7030">
              <w:rPr>
                <w:rFonts w:ascii="Arial" w:hAnsi="Arial" w:cs="Arial"/>
                <w:sz w:val="20"/>
                <w:szCs w:val="20"/>
              </w:rPr>
              <w:t>ZK/29/2308/2020</w:t>
            </w:r>
          </w:p>
        </w:tc>
      </w:tr>
      <w:tr w:rsidR="00655A3C" w:rsidRPr="00655A3C" w:rsidTr="00A34FC9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655A3C" w:rsidRPr="00655A3C" w:rsidRDefault="00655A3C" w:rsidP="0065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655A3C" w:rsidRPr="00655A3C" w:rsidRDefault="00655A3C" w:rsidP="00655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A34FC9" w:rsidRPr="00A34FC9" w:rsidRDefault="00A34FC9" w:rsidP="00655A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FC9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655A3C" w:rsidRPr="00A34FC9" w:rsidRDefault="00A34FC9" w:rsidP="00655A3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34FC9">
              <w:rPr>
                <w:rFonts w:ascii="Arial" w:hAnsi="Arial" w:cs="Arial"/>
                <w:b/>
                <w:sz w:val="20"/>
                <w:szCs w:val="20"/>
              </w:rPr>
              <w:t>6 173 940,56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655A3C" w:rsidRPr="00667030" w:rsidRDefault="00655A3C" w:rsidP="00655A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04E9" w:rsidRDefault="009604E9" w:rsidP="00546568">
      <w:pPr>
        <w:pStyle w:val="Odkraje"/>
        <w:spacing w:before="0" w:after="120"/>
        <w:jc w:val="left"/>
        <w:rPr>
          <w:i/>
        </w:rPr>
      </w:pPr>
      <w:r>
        <w:rPr>
          <w:i/>
        </w:rPr>
        <w:t>* řešení starých ekologických zátěží dle zákona č</w:t>
      </w:r>
      <w:r w:rsidRPr="009604E9">
        <w:rPr>
          <w:i/>
        </w:rPr>
        <w:t xml:space="preserve">. 254/2001 Sb. </w:t>
      </w:r>
      <w:r w:rsidRPr="009604E9">
        <w:rPr>
          <w:bCs/>
          <w:i/>
          <w:sz w:val="23"/>
          <w:szCs w:val="23"/>
        </w:rPr>
        <w:t>o vodách a o změně některých zákonů (vodní zákon)</w:t>
      </w:r>
    </w:p>
    <w:sectPr w:rsidR="009604E9" w:rsidSect="00196040">
      <w:pgSz w:w="16838" w:h="11906" w:orient="landscape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1D6" w:rsidRDefault="006C51D6" w:rsidP="00BA6BE6">
      <w:r>
        <w:separator/>
      </w:r>
    </w:p>
  </w:endnote>
  <w:endnote w:type="continuationSeparator" w:id="0">
    <w:p w:rsidR="006C51D6" w:rsidRDefault="006C51D6" w:rsidP="00BA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1D6" w:rsidRDefault="006C51D6" w:rsidP="00BA6BE6">
      <w:r>
        <w:separator/>
      </w:r>
    </w:p>
  </w:footnote>
  <w:footnote w:type="continuationSeparator" w:id="0">
    <w:p w:rsidR="006C51D6" w:rsidRDefault="006C51D6" w:rsidP="00BA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2C78"/>
    <w:multiLevelType w:val="hybridMultilevel"/>
    <w:tmpl w:val="9F6A3CD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5FAC"/>
    <w:multiLevelType w:val="multilevel"/>
    <w:tmpl w:val="9418EE1C"/>
    <w:lvl w:ilvl="0">
      <w:start w:val="2"/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CF2056"/>
    <w:multiLevelType w:val="hybridMultilevel"/>
    <w:tmpl w:val="58808DEC"/>
    <w:lvl w:ilvl="0" w:tplc="040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A751F17"/>
    <w:multiLevelType w:val="hybridMultilevel"/>
    <w:tmpl w:val="8A2635F2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04F9F"/>
    <w:multiLevelType w:val="hybridMultilevel"/>
    <w:tmpl w:val="892E10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A91B79"/>
    <w:multiLevelType w:val="hybridMultilevel"/>
    <w:tmpl w:val="562C5F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86031D"/>
    <w:multiLevelType w:val="hybridMultilevel"/>
    <w:tmpl w:val="9418EE1C"/>
    <w:lvl w:ilvl="0" w:tplc="467C861E">
      <w:start w:val="2"/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932025A"/>
    <w:multiLevelType w:val="hybridMultilevel"/>
    <w:tmpl w:val="9FBECAA4"/>
    <w:lvl w:ilvl="0" w:tplc="B308C72C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BF0196"/>
    <w:multiLevelType w:val="hybridMultilevel"/>
    <w:tmpl w:val="624457D4"/>
    <w:lvl w:ilvl="0" w:tplc="0D5E196A">
      <w:start w:val="1"/>
      <w:numFmt w:val="decimal"/>
      <w:lvlText w:val="%1)"/>
      <w:lvlJc w:val="left"/>
      <w:pPr>
        <w:tabs>
          <w:tab w:val="num" w:pos="828"/>
        </w:tabs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7C19E2"/>
    <w:multiLevelType w:val="hybridMultilevel"/>
    <w:tmpl w:val="21BC99CC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313"/>
    <w:rsid w:val="00014DCB"/>
    <w:rsid w:val="00023D1C"/>
    <w:rsid w:val="000270AC"/>
    <w:rsid w:val="00033DD8"/>
    <w:rsid w:val="00035C30"/>
    <w:rsid w:val="00042402"/>
    <w:rsid w:val="000665DA"/>
    <w:rsid w:val="0007551F"/>
    <w:rsid w:val="000A4E97"/>
    <w:rsid w:val="000B18EB"/>
    <w:rsid w:val="000B376B"/>
    <w:rsid w:val="000C0166"/>
    <w:rsid w:val="000C73AB"/>
    <w:rsid w:val="000C767C"/>
    <w:rsid w:val="000D1805"/>
    <w:rsid w:val="000D5989"/>
    <w:rsid w:val="000D63E8"/>
    <w:rsid w:val="000F4EEB"/>
    <w:rsid w:val="00101A65"/>
    <w:rsid w:val="001107A0"/>
    <w:rsid w:val="00112438"/>
    <w:rsid w:val="00133263"/>
    <w:rsid w:val="0013420A"/>
    <w:rsid w:val="00137FBC"/>
    <w:rsid w:val="00151F3F"/>
    <w:rsid w:val="00161533"/>
    <w:rsid w:val="00163FF5"/>
    <w:rsid w:val="0017170A"/>
    <w:rsid w:val="00181BCE"/>
    <w:rsid w:val="0018449C"/>
    <w:rsid w:val="00192F45"/>
    <w:rsid w:val="00196040"/>
    <w:rsid w:val="00196896"/>
    <w:rsid w:val="001A3B88"/>
    <w:rsid w:val="001A3CA3"/>
    <w:rsid w:val="001D0B63"/>
    <w:rsid w:val="001D2E1D"/>
    <w:rsid w:val="001D4C6E"/>
    <w:rsid w:val="001F73CD"/>
    <w:rsid w:val="002103CA"/>
    <w:rsid w:val="00211551"/>
    <w:rsid w:val="00211763"/>
    <w:rsid w:val="00211B9B"/>
    <w:rsid w:val="00214DCE"/>
    <w:rsid w:val="002201EE"/>
    <w:rsid w:val="002344A1"/>
    <w:rsid w:val="002359AA"/>
    <w:rsid w:val="00252CD1"/>
    <w:rsid w:val="00262B37"/>
    <w:rsid w:val="0029069E"/>
    <w:rsid w:val="00293FE7"/>
    <w:rsid w:val="00297978"/>
    <w:rsid w:val="00297B4C"/>
    <w:rsid w:val="002A15E9"/>
    <w:rsid w:val="002B2C13"/>
    <w:rsid w:val="002B4E51"/>
    <w:rsid w:val="002C1A05"/>
    <w:rsid w:val="002D08E8"/>
    <w:rsid w:val="002E454A"/>
    <w:rsid w:val="002E77AB"/>
    <w:rsid w:val="00305A0F"/>
    <w:rsid w:val="0031062F"/>
    <w:rsid w:val="00321B6F"/>
    <w:rsid w:val="00337F54"/>
    <w:rsid w:val="00341B80"/>
    <w:rsid w:val="00353AE5"/>
    <w:rsid w:val="003A3791"/>
    <w:rsid w:val="003A5DF6"/>
    <w:rsid w:val="003B0848"/>
    <w:rsid w:val="003B717F"/>
    <w:rsid w:val="003C07B2"/>
    <w:rsid w:val="003C4A28"/>
    <w:rsid w:val="003F1358"/>
    <w:rsid w:val="003F6806"/>
    <w:rsid w:val="00402B32"/>
    <w:rsid w:val="00414825"/>
    <w:rsid w:val="00414C4B"/>
    <w:rsid w:val="00421BE8"/>
    <w:rsid w:val="00424B56"/>
    <w:rsid w:val="004366A3"/>
    <w:rsid w:val="0044545E"/>
    <w:rsid w:val="0044796D"/>
    <w:rsid w:val="00452146"/>
    <w:rsid w:val="004545EB"/>
    <w:rsid w:val="00462EB1"/>
    <w:rsid w:val="0047513A"/>
    <w:rsid w:val="00481778"/>
    <w:rsid w:val="004870A9"/>
    <w:rsid w:val="004901B7"/>
    <w:rsid w:val="00494B2A"/>
    <w:rsid w:val="004A2E3D"/>
    <w:rsid w:val="004D29DA"/>
    <w:rsid w:val="004E30EB"/>
    <w:rsid w:val="004F3A1E"/>
    <w:rsid w:val="00505313"/>
    <w:rsid w:val="00517990"/>
    <w:rsid w:val="00523BCE"/>
    <w:rsid w:val="00543CFB"/>
    <w:rsid w:val="00546568"/>
    <w:rsid w:val="005545E2"/>
    <w:rsid w:val="005549AE"/>
    <w:rsid w:val="0055656C"/>
    <w:rsid w:val="00561989"/>
    <w:rsid w:val="00564D5E"/>
    <w:rsid w:val="00567790"/>
    <w:rsid w:val="00584FA6"/>
    <w:rsid w:val="005922A4"/>
    <w:rsid w:val="0059508A"/>
    <w:rsid w:val="005A15A3"/>
    <w:rsid w:val="005C3C87"/>
    <w:rsid w:val="005D1255"/>
    <w:rsid w:val="005E0D85"/>
    <w:rsid w:val="005E1464"/>
    <w:rsid w:val="005F329E"/>
    <w:rsid w:val="00603AC2"/>
    <w:rsid w:val="00615928"/>
    <w:rsid w:val="00615BA1"/>
    <w:rsid w:val="006164FD"/>
    <w:rsid w:val="006238F0"/>
    <w:rsid w:val="006478E5"/>
    <w:rsid w:val="00655A3C"/>
    <w:rsid w:val="00667030"/>
    <w:rsid w:val="0067140A"/>
    <w:rsid w:val="006721CF"/>
    <w:rsid w:val="0067795B"/>
    <w:rsid w:val="006837AF"/>
    <w:rsid w:val="006841ED"/>
    <w:rsid w:val="006921C6"/>
    <w:rsid w:val="006B1B8E"/>
    <w:rsid w:val="006B328B"/>
    <w:rsid w:val="006B34A0"/>
    <w:rsid w:val="006C041A"/>
    <w:rsid w:val="006C21A8"/>
    <w:rsid w:val="006C51D6"/>
    <w:rsid w:val="006D0135"/>
    <w:rsid w:val="006D2EF5"/>
    <w:rsid w:val="006E3DBD"/>
    <w:rsid w:val="006F4169"/>
    <w:rsid w:val="006F4AD5"/>
    <w:rsid w:val="00726CFD"/>
    <w:rsid w:val="00737FCC"/>
    <w:rsid w:val="00753CD0"/>
    <w:rsid w:val="007568F7"/>
    <w:rsid w:val="007604C4"/>
    <w:rsid w:val="00772E33"/>
    <w:rsid w:val="00797559"/>
    <w:rsid w:val="007A69BD"/>
    <w:rsid w:val="007C5E48"/>
    <w:rsid w:val="007D0F9A"/>
    <w:rsid w:val="007E644C"/>
    <w:rsid w:val="007E6C42"/>
    <w:rsid w:val="008065A0"/>
    <w:rsid w:val="00816A14"/>
    <w:rsid w:val="008232FA"/>
    <w:rsid w:val="0082583D"/>
    <w:rsid w:val="008317BC"/>
    <w:rsid w:val="00832BF1"/>
    <w:rsid w:val="008535E2"/>
    <w:rsid w:val="008759E5"/>
    <w:rsid w:val="00887B0A"/>
    <w:rsid w:val="008A0A79"/>
    <w:rsid w:val="008A3CF7"/>
    <w:rsid w:val="008A517E"/>
    <w:rsid w:val="008B4440"/>
    <w:rsid w:val="008B5B96"/>
    <w:rsid w:val="008D60A9"/>
    <w:rsid w:val="008E4D4E"/>
    <w:rsid w:val="008F269B"/>
    <w:rsid w:val="0090565C"/>
    <w:rsid w:val="00906523"/>
    <w:rsid w:val="009604E9"/>
    <w:rsid w:val="009877B8"/>
    <w:rsid w:val="009A2322"/>
    <w:rsid w:val="009A3331"/>
    <w:rsid w:val="009B7313"/>
    <w:rsid w:val="009C2DFE"/>
    <w:rsid w:val="009C4499"/>
    <w:rsid w:val="009D6DC1"/>
    <w:rsid w:val="009E66D4"/>
    <w:rsid w:val="009F5EBE"/>
    <w:rsid w:val="009F6BF8"/>
    <w:rsid w:val="00A1497F"/>
    <w:rsid w:val="00A277E7"/>
    <w:rsid w:val="00A34FC9"/>
    <w:rsid w:val="00A40906"/>
    <w:rsid w:val="00A57E43"/>
    <w:rsid w:val="00A61FAB"/>
    <w:rsid w:val="00A77D64"/>
    <w:rsid w:val="00A870D1"/>
    <w:rsid w:val="00AA48AF"/>
    <w:rsid w:val="00AA5ADF"/>
    <w:rsid w:val="00AA5F4A"/>
    <w:rsid w:val="00AC73A6"/>
    <w:rsid w:val="00AD43C6"/>
    <w:rsid w:val="00AE4985"/>
    <w:rsid w:val="00B213C6"/>
    <w:rsid w:val="00B215C3"/>
    <w:rsid w:val="00B25BE6"/>
    <w:rsid w:val="00B34783"/>
    <w:rsid w:val="00B378FF"/>
    <w:rsid w:val="00B436D3"/>
    <w:rsid w:val="00B45CD8"/>
    <w:rsid w:val="00B91FD2"/>
    <w:rsid w:val="00B92CE0"/>
    <w:rsid w:val="00B92D5B"/>
    <w:rsid w:val="00BA6BE6"/>
    <w:rsid w:val="00BB29A1"/>
    <w:rsid w:val="00BB6D20"/>
    <w:rsid w:val="00BC0C5E"/>
    <w:rsid w:val="00BC17E2"/>
    <w:rsid w:val="00BC7E82"/>
    <w:rsid w:val="00BD2795"/>
    <w:rsid w:val="00BE475F"/>
    <w:rsid w:val="00BF3423"/>
    <w:rsid w:val="00C05279"/>
    <w:rsid w:val="00C111AC"/>
    <w:rsid w:val="00C201F4"/>
    <w:rsid w:val="00C30684"/>
    <w:rsid w:val="00C64397"/>
    <w:rsid w:val="00C7021E"/>
    <w:rsid w:val="00C8410B"/>
    <w:rsid w:val="00CA4493"/>
    <w:rsid w:val="00CA5A6F"/>
    <w:rsid w:val="00CB2D80"/>
    <w:rsid w:val="00CD42A2"/>
    <w:rsid w:val="00CD4CDA"/>
    <w:rsid w:val="00CE6535"/>
    <w:rsid w:val="00CF0919"/>
    <w:rsid w:val="00D022A4"/>
    <w:rsid w:val="00D025D7"/>
    <w:rsid w:val="00D16411"/>
    <w:rsid w:val="00D17CA9"/>
    <w:rsid w:val="00D22EC7"/>
    <w:rsid w:val="00D305A5"/>
    <w:rsid w:val="00D33198"/>
    <w:rsid w:val="00D47128"/>
    <w:rsid w:val="00D47D71"/>
    <w:rsid w:val="00D62D87"/>
    <w:rsid w:val="00D66FED"/>
    <w:rsid w:val="00D87164"/>
    <w:rsid w:val="00D96D5C"/>
    <w:rsid w:val="00DA0937"/>
    <w:rsid w:val="00DA215A"/>
    <w:rsid w:val="00DA5F36"/>
    <w:rsid w:val="00DB733A"/>
    <w:rsid w:val="00DB7BE6"/>
    <w:rsid w:val="00DC28FD"/>
    <w:rsid w:val="00DC364B"/>
    <w:rsid w:val="00DD0811"/>
    <w:rsid w:val="00DD69A9"/>
    <w:rsid w:val="00DD78C6"/>
    <w:rsid w:val="00DE04DC"/>
    <w:rsid w:val="00DE1C66"/>
    <w:rsid w:val="00DE1CBC"/>
    <w:rsid w:val="00DE49E2"/>
    <w:rsid w:val="00DE4D59"/>
    <w:rsid w:val="00DE7F74"/>
    <w:rsid w:val="00E00E64"/>
    <w:rsid w:val="00E03EDE"/>
    <w:rsid w:val="00E17C8B"/>
    <w:rsid w:val="00E302B9"/>
    <w:rsid w:val="00E3135D"/>
    <w:rsid w:val="00E353F6"/>
    <w:rsid w:val="00E4261D"/>
    <w:rsid w:val="00E428DE"/>
    <w:rsid w:val="00E44E5E"/>
    <w:rsid w:val="00E62D05"/>
    <w:rsid w:val="00E672C1"/>
    <w:rsid w:val="00E755E6"/>
    <w:rsid w:val="00E756A7"/>
    <w:rsid w:val="00E864C3"/>
    <w:rsid w:val="00E9458A"/>
    <w:rsid w:val="00EA18E3"/>
    <w:rsid w:val="00EA22B2"/>
    <w:rsid w:val="00EB6321"/>
    <w:rsid w:val="00ED1D6F"/>
    <w:rsid w:val="00ED2379"/>
    <w:rsid w:val="00ED3C78"/>
    <w:rsid w:val="00F02F98"/>
    <w:rsid w:val="00F07C63"/>
    <w:rsid w:val="00F25BB4"/>
    <w:rsid w:val="00F27654"/>
    <w:rsid w:val="00F32EEE"/>
    <w:rsid w:val="00F41DFB"/>
    <w:rsid w:val="00F42F5B"/>
    <w:rsid w:val="00F5254C"/>
    <w:rsid w:val="00F6059C"/>
    <w:rsid w:val="00F64CBB"/>
    <w:rsid w:val="00F6740E"/>
    <w:rsid w:val="00F76651"/>
    <w:rsid w:val="00F81100"/>
    <w:rsid w:val="00F82787"/>
    <w:rsid w:val="00F9198A"/>
    <w:rsid w:val="00F951A4"/>
    <w:rsid w:val="00FA1B96"/>
    <w:rsid w:val="00FB76E2"/>
    <w:rsid w:val="00FC6E06"/>
    <w:rsid w:val="00FD0BDE"/>
    <w:rsid w:val="00FD67BF"/>
    <w:rsid w:val="00FE729A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16B28-BA0E-4092-B4E7-2A30C465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1CBC"/>
    <w:rPr>
      <w:sz w:val="24"/>
      <w:szCs w:val="24"/>
    </w:rPr>
  </w:style>
  <w:style w:type="paragraph" w:styleId="Nadpis3">
    <w:name w:val="heading 3"/>
    <w:basedOn w:val="Normln"/>
    <w:next w:val="Normln"/>
    <w:qFormat/>
    <w:rsid w:val="008759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DE1CBC"/>
    <w:pPr>
      <w:keepNext/>
      <w:jc w:val="center"/>
      <w:outlineLvl w:val="4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kraje">
    <w:name w:val="Od kraje"/>
    <w:basedOn w:val="Zkladntext"/>
    <w:rsid w:val="00DE1CBC"/>
    <w:pPr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color w:val="000000"/>
      <w:szCs w:val="20"/>
    </w:rPr>
  </w:style>
  <w:style w:type="paragraph" w:styleId="Zkladntext">
    <w:name w:val="Body Text"/>
    <w:basedOn w:val="Normln"/>
    <w:rsid w:val="00DE1CBC"/>
    <w:pPr>
      <w:spacing w:after="120"/>
    </w:pPr>
  </w:style>
  <w:style w:type="character" w:styleId="Hypertextovodkaz">
    <w:name w:val="Hyperlink"/>
    <w:rsid w:val="00481778"/>
    <w:rPr>
      <w:color w:val="0000FF"/>
      <w:u w:val="single"/>
    </w:rPr>
  </w:style>
  <w:style w:type="paragraph" w:styleId="Nzev">
    <w:name w:val="Title"/>
    <w:basedOn w:val="Normln"/>
    <w:qFormat/>
    <w:rsid w:val="00E9458A"/>
    <w:pPr>
      <w:jc w:val="center"/>
    </w:pPr>
    <w:rPr>
      <w:rFonts w:ascii="Arial" w:hAnsi="Arial" w:cs="Arial"/>
      <w:b/>
      <w:bCs/>
      <w:sz w:val="22"/>
    </w:rPr>
  </w:style>
  <w:style w:type="table" w:styleId="Mkatabulky">
    <w:name w:val="Table Grid"/>
    <w:basedOn w:val="Normlntabulka"/>
    <w:rsid w:val="00825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975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BA6B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BA6B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D8801-A478-43A3-A756-3A7B9A13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5452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Královéhradecký kraj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subject/>
  <dc:creator>724</dc:creator>
  <cp:keywords/>
  <dc:description/>
  <cp:lastModifiedBy>Olšáková Andrea Mgr.</cp:lastModifiedBy>
  <cp:revision>2</cp:revision>
  <cp:lastPrinted>2009-05-12T12:52:00Z</cp:lastPrinted>
  <dcterms:created xsi:type="dcterms:W3CDTF">2021-01-15T13:12:00Z</dcterms:created>
  <dcterms:modified xsi:type="dcterms:W3CDTF">2021-01-15T13:12:00Z</dcterms:modified>
</cp:coreProperties>
</file>