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CA" w:rsidRPr="00FF5AEC" w:rsidRDefault="00765172" w:rsidP="00FF5AEC">
      <w:pPr>
        <w:rPr>
          <w:b/>
          <w:sz w:val="26"/>
          <w:szCs w:val="26"/>
          <w:u w:val="single"/>
        </w:rPr>
      </w:pPr>
      <w:bookmarkStart w:id="0" w:name="_GoBack"/>
      <w:bookmarkEnd w:id="0"/>
      <w:r w:rsidRPr="00FF5AEC">
        <w:rPr>
          <w:b/>
          <w:sz w:val="26"/>
          <w:szCs w:val="26"/>
          <w:u w:val="single"/>
        </w:rPr>
        <w:t xml:space="preserve">Nejčastěji kladené otázky k primárnímu </w:t>
      </w:r>
      <w:r w:rsidR="00095DB1" w:rsidRPr="00FF5AEC">
        <w:rPr>
          <w:b/>
          <w:sz w:val="26"/>
          <w:szCs w:val="26"/>
          <w:u w:val="single"/>
        </w:rPr>
        <w:t>plnění příspěvkových organizací</w:t>
      </w:r>
      <w:r w:rsidR="00995D79" w:rsidRPr="00FF5AEC">
        <w:rPr>
          <w:b/>
          <w:sz w:val="26"/>
          <w:szCs w:val="26"/>
          <w:u w:val="single"/>
        </w:rPr>
        <w:t xml:space="preserve"> do ROS</w:t>
      </w:r>
    </w:p>
    <w:p w:rsidR="00765172" w:rsidRDefault="00765172" w:rsidP="00765172">
      <w:pPr>
        <w:jc w:val="both"/>
      </w:pPr>
      <w:r>
        <w:t>V souvislosti s realizací primárního plnění př</w:t>
      </w:r>
      <w:r w:rsidR="00241A7A">
        <w:t>íspěvkových organizací jsme připravili</w:t>
      </w:r>
      <w:r>
        <w:t xml:space="preserve"> seznam nejča</w:t>
      </w:r>
      <w:r w:rsidR="00241A7A">
        <w:t>stěji kladených dotazů</w:t>
      </w:r>
      <w:r w:rsidR="00DE6F67">
        <w:t>,</w:t>
      </w:r>
      <w:r w:rsidR="00241A7A">
        <w:t xml:space="preserve"> </w:t>
      </w:r>
      <w:r w:rsidR="00DE6F67">
        <w:t>se kterými se na nás obracíte.</w:t>
      </w:r>
    </w:p>
    <w:p w:rsidR="00FF5AEC" w:rsidRDefault="00FF5AEC" w:rsidP="00FF5AEC">
      <w:pPr>
        <w:pStyle w:val="Odstavecseseznamem"/>
        <w:numPr>
          <w:ilvl w:val="0"/>
          <w:numId w:val="1"/>
        </w:numPr>
        <w:ind w:left="284" w:hanging="284"/>
        <w:jc w:val="both"/>
        <w:rPr>
          <w:b/>
        </w:rPr>
      </w:pPr>
      <w:r w:rsidRPr="00A032AC">
        <w:rPr>
          <w:b/>
        </w:rPr>
        <w:t xml:space="preserve">Je možné, aby </w:t>
      </w:r>
      <w:r>
        <w:rPr>
          <w:b/>
        </w:rPr>
        <w:t>primární plnění do ROS provedl přímo statutární zástupce příspěvkové organizace (např. ředitel školy)</w:t>
      </w:r>
      <w:r w:rsidRPr="00A032AC">
        <w:rPr>
          <w:b/>
        </w:rPr>
        <w:t>?</w:t>
      </w:r>
    </w:p>
    <w:p w:rsidR="00FF5AEC" w:rsidRDefault="00FF5AEC" w:rsidP="00FF5AEC">
      <w:pPr>
        <w:jc w:val="both"/>
      </w:pPr>
      <w:r w:rsidRPr="003D40E4">
        <w:t>Není to možné. Statutární</w:t>
      </w:r>
      <w:r>
        <w:t xml:space="preserve"> zástupce se musí v této věci obrátit na </w:t>
      </w:r>
      <w:r w:rsidRPr="003D40E4">
        <w:t>zřizovatele</w:t>
      </w:r>
      <w:r>
        <w:t xml:space="preserve"> příspěvkové organizace</w:t>
      </w:r>
      <w:r w:rsidRPr="003D40E4">
        <w:t xml:space="preserve">.  </w:t>
      </w:r>
    </w:p>
    <w:p w:rsidR="00A32160" w:rsidRDefault="00A32160" w:rsidP="00765172">
      <w:pPr>
        <w:pStyle w:val="Odstavecseseznamem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Co se</w:t>
      </w:r>
      <w:r w:rsidR="00095DB1">
        <w:rPr>
          <w:b/>
        </w:rPr>
        <w:t xml:space="preserve"> </w:t>
      </w:r>
      <w:r w:rsidR="00241A7A">
        <w:rPr>
          <w:b/>
        </w:rPr>
        <w:t xml:space="preserve">od zřizovatelů příspěvkových organizací </w:t>
      </w:r>
      <w:r>
        <w:rPr>
          <w:b/>
        </w:rPr>
        <w:t>požaduje?</w:t>
      </w:r>
    </w:p>
    <w:p w:rsidR="00A32160" w:rsidRPr="005C25B0" w:rsidRDefault="00095DB1" w:rsidP="00080931">
      <w:pPr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095DB1">
        <w:t>Je potřebné</w:t>
      </w:r>
      <w:r>
        <w:t xml:space="preserve"> </w:t>
      </w:r>
      <w:r w:rsidRPr="00095DB1">
        <w:rPr>
          <w:b/>
        </w:rPr>
        <w:t>zapsat</w:t>
      </w:r>
      <w:r>
        <w:t xml:space="preserve"> nebo </w:t>
      </w:r>
      <w:r w:rsidRPr="00095DB1">
        <w:rPr>
          <w:b/>
        </w:rPr>
        <w:t>zkontrolovat</w:t>
      </w:r>
      <w:r w:rsidR="00241A7A">
        <w:t xml:space="preserve"> správnost údajů</w:t>
      </w:r>
      <w:r w:rsidR="00946042">
        <w:t xml:space="preserve"> zřízených </w:t>
      </w:r>
      <w:r w:rsidR="00080931">
        <w:t xml:space="preserve">příspěvkových organizací, které </w:t>
      </w:r>
      <w:r w:rsidR="00A37E29">
        <w:t xml:space="preserve">mají </w:t>
      </w:r>
      <w:r w:rsidR="00A37E29" w:rsidRPr="00A37E29">
        <w:rPr>
          <w:rFonts w:eastAsia="Times New Roman" w:cs="Arial"/>
          <w:lang w:eastAsia="cs-CZ"/>
        </w:rPr>
        <w:t>platnou zřizovací listinu, statut, či jiný zakladatelský dokument</w:t>
      </w:r>
      <w:r w:rsidR="005C25B0" w:rsidRPr="005C25B0">
        <w:rPr>
          <w:rFonts w:eastAsia="Times New Roman" w:cs="Arial"/>
          <w:lang w:eastAsia="cs-CZ"/>
        </w:rPr>
        <w:t xml:space="preserve"> nebo </w:t>
      </w:r>
      <w:r w:rsidR="005C25B0">
        <w:rPr>
          <w:rFonts w:eastAsia="Times New Roman" w:cs="Arial"/>
          <w:lang w:eastAsia="cs-CZ"/>
        </w:rPr>
        <w:t>zanikly</w:t>
      </w:r>
      <w:r w:rsidR="00A37E29" w:rsidRPr="00A37E29">
        <w:rPr>
          <w:rFonts w:eastAsia="Times New Roman" w:cs="Arial"/>
          <w:lang w:eastAsia="cs-CZ"/>
        </w:rPr>
        <w:t xml:space="preserve"> k 1.</w:t>
      </w:r>
      <w:r w:rsidR="00863583">
        <w:rPr>
          <w:rFonts w:eastAsia="Times New Roman" w:cs="Arial"/>
          <w:lang w:eastAsia="cs-CZ"/>
        </w:rPr>
        <w:t xml:space="preserve"> </w:t>
      </w:r>
      <w:r w:rsidR="00A37E29" w:rsidRPr="00A37E29">
        <w:rPr>
          <w:rFonts w:eastAsia="Times New Roman" w:cs="Arial"/>
          <w:lang w:eastAsia="cs-CZ"/>
        </w:rPr>
        <w:t>1. 2017 a později</w:t>
      </w:r>
      <w:r w:rsidR="005C25B0">
        <w:rPr>
          <w:rFonts w:eastAsia="Times New Roman" w:cs="Arial"/>
          <w:lang w:eastAsia="cs-CZ"/>
        </w:rPr>
        <w:t>.</w:t>
      </w:r>
    </w:p>
    <w:p w:rsidR="00765172" w:rsidRDefault="00946042" w:rsidP="00765172">
      <w:pPr>
        <w:pStyle w:val="Odstavecseseznamem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Jakým způsobem m</w:t>
      </w:r>
      <w:r w:rsidR="00580460">
        <w:rPr>
          <w:b/>
        </w:rPr>
        <w:t>ohu</w:t>
      </w:r>
      <w:r w:rsidR="00EC3EC6">
        <w:rPr>
          <w:b/>
        </w:rPr>
        <w:t xml:space="preserve"> zapsat nebo zkontrolovat </w:t>
      </w:r>
      <w:r>
        <w:rPr>
          <w:b/>
        </w:rPr>
        <w:t>příspěvkové organizace</w:t>
      </w:r>
      <w:r w:rsidR="00765172" w:rsidRPr="00765172">
        <w:rPr>
          <w:b/>
        </w:rPr>
        <w:t>?</w:t>
      </w:r>
    </w:p>
    <w:p w:rsidR="00CC5FA2" w:rsidRDefault="00946042" w:rsidP="00CC5FA2">
      <w:pPr>
        <w:jc w:val="both"/>
      </w:pPr>
      <w:r w:rsidRPr="00946042">
        <w:t>K těmto účelům slouží aplikace ROS-IAIS</w:t>
      </w:r>
      <w:r>
        <w:t xml:space="preserve">, která je dostupná prostřednictvím internetového prohlížeče na stránce </w:t>
      </w:r>
      <w:hyperlink r:id="rId6" w:history="1">
        <w:r w:rsidR="00CC5FA2" w:rsidRPr="007006ED">
          <w:rPr>
            <w:rStyle w:val="Hypertextovodkaz"/>
          </w:rPr>
          <w:t>https://viap1p.ros-iais.egon.gov.cz/iais_client/pages/common/loginJip.faces</w:t>
        </w:r>
      </w:hyperlink>
      <w:r w:rsidR="00EC3EC6">
        <w:t xml:space="preserve">. Před přihlášením je </w:t>
      </w:r>
      <w:r w:rsidR="00CC5FA2">
        <w:t>potřebné provést oznámení působnosti obecního nebo krajského úřadu v agendě A388 (res</w:t>
      </w:r>
      <w:r w:rsidR="00080931">
        <w:t xml:space="preserve">p. ministerstva v agendě A24), založit </w:t>
      </w:r>
      <w:r w:rsidR="00865DC5">
        <w:t xml:space="preserve">účet uživatele </w:t>
      </w:r>
      <w:r w:rsidR="00A37E29">
        <w:t>v CzechPoint</w:t>
      </w:r>
      <w:r w:rsidR="00080931">
        <w:t xml:space="preserve"> a vyplnit potřebné údaje</w:t>
      </w:r>
      <w:r w:rsidR="00CC5FA2">
        <w:t xml:space="preserve"> v JIP (viz otázka č. 4).</w:t>
      </w:r>
    </w:p>
    <w:p w:rsidR="00CC5FA2" w:rsidRPr="00CC5FA2" w:rsidRDefault="00CC5FA2" w:rsidP="00CC5FA2">
      <w:pPr>
        <w:pStyle w:val="Odstavecseseznamem"/>
        <w:numPr>
          <w:ilvl w:val="0"/>
          <w:numId w:val="1"/>
        </w:numPr>
        <w:ind w:left="284" w:hanging="284"/>
        <w:jc w:val="both"/>
        <w:rPr>
          <w:b/>
        </w:rPr>
      </w:pPr>
      <w:r w:rsidRPr="00CC5FA2">
        <w:rPr>
          <w:b/>
        </w:rPr>
        <w:t>Jak oznámím působnost v agendě?</w:t>
      </w:r>
    </w:p>
    <w:p w:rsidR="00CC5FA2" w:rsidRPr="00EC3EC6" w:rsidRDefault="00CC5FA2" w:rsidP="00CC5FA2">
      <w:pPr>
        <w:pStyle w:val="Default"/>
        <w:rPr>
          <w:sz w:val="22"/>
          <w:szCs w:val="22"/>
        </w:rPr>
      </w:pPr>
      <w:r w:rsidRPr="00EC3EC6">
        <w:rPr>
          <w:sz w:val="22"/>
          <w:szCs w:val="22"/>
        </w:rPr>
        <w:t>P</w:t>
      </w:r>
      <w:r w:rsidR="00865DC5">
        <w:rPr>
          <w:sz w:val="22"/>
          <w:szCs w:val="22"/>
        </w:rPr>
        <w:t>ro</w:t>
      </w:r>
      <w:r w:rsidRPr="00EC3EC6">
        <w:rPr>
          <w:sz w:val="22"/>
          <w:szCs w:val="22"/>
        </w:rPr>
        <w:t xml:space="preserve"> oznámení působnosti postupujte podle kompendia metodiky oznámení působnosti orgánu veřejné moci v agendě, který je k dispozici </w:t>
      </w:r>
      <w:r w:rsidR="00863583">
        <w:rPr>
          <w:sz w:val="22"/>
          <w:szCs w:val="22"/>
        </w:rPr>
        <w:t>zde</w:t>
      </w:r>
      <w:r w:rsidR="00080931" w:rsidRPr="00EC3EC6">
        <w:rPr>
          <w:sz w:val="22"/>
          <w:szCs w:val="22"/>
        </w:rPr>
        <w:t>:</w:t>
      </w:r>
      <w:r w:rsidRPr="00EC3EC6">
        <w:rPr>
          <w:sz w:val="22"/>
          <w:szCs w:val="22"/>
        </w:rPr>
        <w:t xml:space="preserve"> </w:t>
      </w:r>
      <w:hyperlink r:id="rId7" w:history="1">
        <w:r w:rsidRPr="00EC3EC6">
          <w:rPr>
            <w:rStyle w:val="Hypertextovodkaz"/>
            <w:sz w:val="22"/>
            <w:szCs w:val="22"/>
          </w:rPr>
          <w:t>http://www.szrcr.cz/uploads/Dokumenty/RPP/kompendium_metodiky_ozna_meni_1.pdf</w:t>
        </w:r>
      </w:hyperlink>
      <w:r w:rsidRPr="00EC3EC6">
        <w:rPr>
          <w:sz w:val="22"/>
          <w:szCs w:val="22"/>
        </w:rPr>
        <w:t>.</w:t>
      </w:r>
    </w:p>
    <w:p w:rsidR="00241A7A" w:rsidRDefault="00241A7A" w:rsidP="00CC5FA2">
      <w:pPr>
        <w:pStyle w:val="Default"/>
        <w:rPr>
          <w:sz w:val="23"/>
          <w:szCs w:val="23"/>
        </w:rPr>
      </w:pPr>
    </w:p>
    <w:p w:rsidR="00CC5FA2" w:rsidRPr="00080931" w:rsidRDefault="00CC5FA2" w:rsidP="00CC5FA2">
      <w:pPr>
        <w:pStyle w:val="Default"/>
        <w:numPr>
          <w:ilvl w:val="0"/>
          <w:numId w:val="1"/>
        </w:numPr>
        <w:ind w:left="284" w:hanging="284"/>
        <w:rPr>
          <w:b/>
          <w:sz w:val="22"/>
          <w:szCs w:val="22"/>
        </w:rPr>
      </w:pPr>
      <w:r w:rsidRPr="00080931">
        <w:rPr>
          <w:b/>
          <w:sz w:val="22"/>
          <w:szCs w:val="22"/>
        </w:rPr>
        <w:t>Jak si založím účet</w:t>
      </w:r>
      <w:r w:rsidR="00A37E29" w:rsidRPr="00080931">
        <w:rPr>
          <w:b/>
          <w:sz w:val="22"/>
          <w:szCs w:val="22"/>
        </w:rPr>
        <w:t xml:space="preserve"> v </w:t>
      </w:r>
      <w:r w:rsidR="005C25B0" w:rsidRPr="00080931">
        <w:rPr>
          <w:b/>
          <w:sz w:val="22"/>
          <w:szCs w:val="22"/>
        </w:rPr>
        <w:t>CzechP</w:t>
      </w:r>
      <w:r w:rsidR="00A37E29" w:rsidRPr="00080931">
        <w:rPr>
          <w:b/>
          <w:sz w:val="22"/>
          <w:szCs w:val="22"/>
        </w:rPr>
        <w:t>oint</w:t>
      </w:r>
      <w:r w:rsidRPr="00080931">
        <w:rPr>
          <w:b/>
          <w:sz w:val="22"/>
          <w:szCs w:val="22"/>
        </w:rPr>
        <w:t xml:space="preserve"> a vyplním údaje v</w:t>
      </w:r>
      <w:r w:rsidR="005C25B0" w:rsidRPr="00080931">
        <w:rPr>
          <w:b/>
          <w:sz w:val="22"/>
          <w:szCs w:val="22"/>
        </w:rPr>
        <w:t> </w:t>
      </w:r>
      <w:r w:rsidRPr="00080931">
        <w:rPr>
          <w:b/>
          <w:sz w:val="22"/>
          <w:szCs w:val="22"/>
        </w:rPr>
        <w:t>JIP</w:t>
      </w:r>
      <w:r w:rsidR="005C25B0" w:rsidRPr="00080931">
        <w:rPr>
          <w:b/>
          <w:sz w:val="22"/>
          <w:szCs w:val="22"/>
        </w:rPr>
        <w:t>?</w:t>
      </w:r>
    </w:p>
    <w:p w:rsidR="005C25B0" w:rsidRPr="00CC5FA2" w:rsidRDefault="005C25B0" w:rsidP="005C25B0">
      <w:pPr>
        <w:pStyle w:val="Default"/>
        <w:ind w:left="284"/>
        <w:rPr>
          <w:b/>
        </w:rPr>
      </w:pPr>
    </w:p>
    <w:p w:rsidR="00354DBC" w:rsidRDefault="005C25B0" w:rsidP="00CC5FA2">
      <w:pPr>
        <w:jc w:val="both"/>
      </w:pPr>
      <w:r>
        <w:t xml:space="preserve">Zřizování účtu v CzechPointu probíhá v aplikaci Seznam OVM. </w:t>
      </w:r>
      <w:r w:rsidR="00CC5FA2">
        <w:t xml:space="preserve"> </w:t>
      </w:r>
      <w:r>
        <w:t>Práva pro zřízení účtu má tzv. lokální administrátor (většinou IT pracovník Vašeho úřadu). Lokální administrátor zároveň vyplní požadované údaje v</w:t>
      </w:r>
      <w:r w:rsidR="00080931">
        <w:t> </w:t>
      </w:r>
      <w:r>
        <w:t>JIP</w:t>
      </w:r>
      <w:r w:rsidR="00080931">
        <w:t>,</w:t>
      </w:r>
      <w:r w:rsidR="00354DBC">
        <w:t xml:space="preserve"> postup </w:t>
      </w:r>
      <w:r w:rsidR="00F43A95">
        <w:t>záleží na</w:t>
      </w:r>
      <w:r w:rsidR="00865DC5">
        <w:t xml:space="preserve"> tom</w:t>
      </w:r>
      <w:r w:rsidR="00080931">
        <w:t>, jaké</w:t>
      </w:r>
      <w:r w:rsidR="00354DBC">
        <w:t xml:space="preserve"> </w:t>
      </w:r>
      <w:r w:rsidR="00080931">
        <w:t>příspěvkové organizace evidujete</w:t>
      </w:r>
      <w:r w:rsidR="00354DBC">
        <w:t>:</w:t>
      </w:r>
      <w:r>
        <w:t xml:space="preserve"> </w:t>
      </w:r>
    </w:p>
    <w:p w:rsidR="00354DBC" w:rsidRDefault="00865DC5" w:rsidP="008A0411">
      <w:pPr>
        <w:pStyle w:val="Odstavecseseznamem"/>
        <w:numPr>
          <w:ilvl w:val="0"/>
          <w:numId w:val="4"/>
        </w:numPr>
      </w:pPr>
      <w:r>
        <w:t xml:space="preserve"> </w:t>
      </w:r>
      <w:r w:rsidR="009A5393">
        <w:rPr>
          <w:u w:val="single"/>
        </w:rPr>
        <w:t>K</w:t>
      </w:r>
      <w:r w:rsidR="005C25B0" w:rsidRPr="00354DBC">
        <w:rPr>
          <w:u w:val="single"/>
        </w:rPr>
        <w:t>omunální příspěvkov</w:t>
      </w:r>
      <w:r>
        <w:rPr>
          <w:u w:val="single"/>
        </w:rPr>
        <w:t>é</w:t>
      </w:r>
      <w:r w:rsidR="005C25B0" w:rsidRPr="00354DBC">
        <w:rPr>
          <w:u w:val="single"/>
        </w:rPr>
        <w:t xml:space="preserve"> organizac</w:t>
      </w:r>
      <w:r>
        <w:rPr>
          <w:u w:val="single"/>
        </w:rPr>
        <w:t>e</w:t>
      </w:r>
      <w:r w:rsidR="00BE1B3F">
        <w:t xml:space="preserve"> (</w:t>
      </w:r>
      <w:r>
        <w:t xml:space="preserve">zapisují </w:t>
      </w:r>
      <w:r w:rsidR="00BE1B3F">
        <w:t>obce a kraje)</w:t>
      </w:r>
      <w:r w:rsidR="005C25B0">
        <w:t xml:space="preserve"> </w:t>
      </w:r>
      <w:r>
        <w:t xml:space="preserve">- </w:t>
      </w:r>
      <w:r w:rsidR="005C25B0">
        <w:t>postup</w:t>
      </w:r>
      <w:r>
        <w:t>uje</w:t>
      </w:r>
      <w:r w:rsidR="005C25B0">
        <w:t xml:space="preserve"> lokální administrát</w:t>
      </w:r>
      <w:r w:rsidR="00BE1B3F">
        <w:t xml:space="preserve">or </w:t>
      </w:r>
      <w:r w:rsidR="005C25B0">
        <w:t>podle kapitoly 3.1 příručky k primárnímu plnění komun</w:t>
      </w:r>
      <w:r w:rsidR="00BE1B3F">
        <w:t>álních příspěvkových organizací</w:t>
      </w:r>
      <w:r w:rsidR="005C25B0">
        <w:t xml:space="preserve">, která je k dispozici </w:t>
      </w:r>
      <w:r w:rsidR="00863583">
        <w:t>zde</w:t>
      </w:r>
      <w:r w:rsidR="00080931">
        <w:t>:</w:t>
      </w:r>
      <w:r w:rsidR="005C25B0">
        <w:t xml:space="preserve"> </w:t>
      </w:r>
      <w:hyperlink r:id="rId8" w:history="1">
        <w:r w:rsidR="005C25B0" w:rsidRPr="007006ED">
          <w:rPr>
            <w:rStyle w:val="Hypertextovodkaz"/>
          </w:rPr>
          <w:t>https://www.czso.cz/documents/10180/23199526/Prirucka_A388.pdf/c7faa6d1-6a84-4502-8200-c9d1e2d9e671?version=1.2</w:t>
        </w:r>
      </w:hyperlink>
      <w:r w:rsidR="005C25B0">
        <w:t xml:space="preserve">. </w:t>
      </w:r>
    </w:p>
    <w:p w:rsidR="00354DBC" w:rsidRDefault="00BE1B3F" w:rsidP="008A0411">
      <w:pPr>
        <w:pStyle w:val="Odstavecseseznamem"/>
        <w:numPr>
          <w:ilvl w:val="0"/>
          <w:numId w:val="4"/>
        </w:numPr>
      </w:pPr>
      <w:r>
        <w:t xml:space="preserve"> </w:t>
      </w:r>
      <w:r w:rsidR="009A5393">
        <w:rPr>
          <w:u w:val="single"/>
        </w:rPr>
        <w:t>S</w:t>
      </w:r>
      <w:r w:rsidRPr="00354DBC">
        <w:rPr>
          <w:u w:val="single"/>
        </w:rPr>
        <w:t>tátní příspěvkové organizace</w:t>
      </w:r>
      <w:r>
        <w:t xml:space="preserve"> (</w:t>
      </w:r>
      <w:r w:rsidR="00865DC5">
        <w:t xml:space="preserve">zapisují </w:t>
      </w:r>
      <w:r>
        <w:t>ministerstva) postup</w:t>
      </w:r>
      <w:r w:rsidR="00865DC5">
        <w:t>uje</w:t>
      </w:r>
      <w:r>
        <w:t xml:space="preserve"> lokální administrátor podle kapitoly 3.1 příručky k primárnímu plnění státních příspěvkových organizací, která je k dispozici </w:t>
      </w:r>
      <w:r w:rsidR="00863583">
        <w:t>zde</w:t>
      </w:r>
      <w:r w:rsidR="00080931">
        <w:t>:</w:t>
      </w:r>
      <w:r>
        <w:t xml:space="preserve"> </w:t>
      </w:r>
      <w:hyperlink r:id="rId9" w:history="1">
        <w:r w:rsidRPr="007006ED">
          <w:rPr>
            <w:rStyle w:val="Hypertextovodkaz"/>
          </w:rPr>
          <w:t>https://www.czso.cz/documents/10180/23199526/Prirucka_A24.pdf/ea98d93a-d05e-4de8-a5da-eadfac0b8e4b?version=1.2</w:t>
        </w:r>
      </w:hyperlink>
      <w:r>
        <w:t xml:space="preserve">.  </w:t>
      </w:r>
      <w:r w:rsidR="005C25B0">
        <w:t xml:space="preserve"> </w:t>
      </w:r>
    </w:p>
    <w:p w:rsidR="00F96E3B" w:rsidRDefault="00F96E3B" w:rsidP="00354DBC">
      <w:pPr>
        <w:pStyle w:val="Odstavecseseznamem"/>
        <w:jc w:val="both"/>
      </w:pPr>
    </w:p>
    <w:p w:rsidR="00F11BFB" w:rsidRPr="00054CEE" w:rsidRDefault="00F96E3B" w:rsidP="00054CEE">
      <w:pPr>
        <w:pStyle w:val="Odstavecseseznamem"/>
        <w:numPr>
          <w:ilvl w:val="0"/>
          <w:numId w:val="1"/>
        </w:numPr>
        <w:ind w:left="284" w:hanging="284"/>
        <w:jc w:val="both"/>
        <w:rPr>
          <w:b/>
        </w:rPr>
      </w:pPr>
      <w:r w:rsidRPr="00054CEE">
        <w:rPr>
          <w:b/>
        </w:rPr>
        <w:t>Tlačítko „Založit právnickou osobu“ je neaktivní, nemohu provést zápis.</w:t>
      </w:r>
    </w:p>
    <w:p w:rsidR="00CC5FA2" w:rsidRDefault="005A1367" w:rsidP="00054CEE">
      <w:pPr>
        <w:pStyle w:val="Odstavecseseznamem"/>
        <w:ind w:left="0"/>
        <w:jc w:val="both"/>
      </w:pPr>
      <w:r>
        <w:lastRenderedPageBreak/>
        <w:t xml:space="preserve">Zkontrolujte, zda jste do </w:t>
      </w:r>
      <w:r w:rsidR="00733166">
        <w:t>aplikace ROS-IAIS přihlášeni ve</w:t>
      </w:r>
      <w:r>
        <w:t xml:space="preserve"> správ</w:t>
      </w:r>
      <w:r w:rsidR="00733166">
        <w:t>né uživatelské roli</w:t>
      </w:r>
      <w:r>
        <w:t xml:space="preserve">. Pro zapisování a změny údajů je nutné přihlášení v roli </w:t>
      </w:r>
      <w:r w:rsidR="00F11BFB" w:rsidRPr="00F11BFB">
        <w:rPr>
          <w:b/>
        </w:rPr>
        <w:t>GESTOREDITOR</w:t>
      </w:r>
      <w:r>
        <w:t>. Role UZIVATEL umožňuje pouze nahlížet na již zapsané údaje.</w:t>
      </w:r>
      <w:r w:rsidR="00F96E3B">
        <w:t xml:space="preserve"> </w:t>
      </w:r>
      <w:r w:rsidR="005C25B0">
        <w:t xml:space="preserve">    </w:t>
      </w:r>
    </w:p>
    <w:p w:rsidR="00F96E3B" w:rsidRDefault="00F96E3B" w:rsidP="00354DBC">
      <w:pPr>
        <w:pStyle w:val="Odstavecseseznamem"/>
        <w:jc w:val="both"/>
      </w:pPr>
    </w:p>
    <w:p w:rsidR="00733166" w:rsidRDefault="00733166" w:rsidP="00354DBC">
      <w:pPr>
        <w:pStyle w:val="Odstavecseseznamem"/>
        <w:jc w:val="both"/>
      </w:pPr>
    </w:p>
    <w:p w:rsidR="00946042" w:rsidRPr="00BE1B3F" w:rsidRDefault="00BE1B3F" w:rsidP="00BE1B3F">
      <w:pPr>
        <w:pStyle w:val="Odstavecseseznamem"/>
        <w:numPr>
          <w:ilvl w:val="0"/>
          <w:numId w:val="1"/>
        </w:numPr>
        <w:ind w:left="284" w:hanging="284"/>
        <w:jc w:val="both"/>
        <w:rPr>
          <w:b/>
        </w:rPr>
      </w:pPr>
      <w:r w:rsidRPr="00BE1B3F">
        <w:rPr>
          <w:b/>
        </w:rPr>
        <w:t>Načítání stránek a ukládání v ROS-</w:t>
      </w:r>
      <w:r>
        <w:rPr>
          <w:b/>
        </w:rPr>
        <w:t>IAIS je velmi pomalé (dlouho</w:t>
      </w:r>
      <w:r w:rsidRPr="00BE1B3F">
        <w:rPr>
          <w:b/>
        </w:rPr>
        <w:t xml:space="preserve"> se</w:t>
      </w:r>
      <w:r>
        <w:rPr>
          <w:b/>
        </w:rPr>
        <w:t xml:space="preserve"> točí</w:t>
      </w:r>
      <w:r w:rsidRPr="00BE1B3F">
        <w:rPr>
          <w:b/>
        </w:rPr>
        <w:t xml:space="preserve"> kolečko)</w:t>
      </w:r>
      <w:r w:rsidR="009B3B2E">
        <w:rPr>
          <w:b/>
        </w:rPr>
        <w:t>.</w:t>
      </w:r>
    </w:p>
    <w:p w:rsidR="00DE6F67" w:rsidRPr="00EC3EC6" w:rsidRDefault="00BE1B3F" w:rsidP="00054CEE">
      <w:pPr>
        <w:spacing w:after="240" w:line="240" w:lineRule="auto"/>
      </w:pPr>
      <w:r>
        <w:t>Dů</w:t>
      </w:r>
      <w:r w:rsidR="00080931">
        <w:t>vodem je</w:t>
      </w:r>
      <w:r w:rsidR="00865DC5">
        <w:t xml:space="preserve"> </w:t>
      </w:r>
      <w:r w:rsidR="00080931">
        <w:t>používá</w:t>
      </w:r>
      <w:r w:rsidR="00865DC5">
        <w:t>ní prohlížeče</w:t>
      </w:r>
      <w:r w:rsidR="00080931">
        <w:t xml:space="preserve"> Internet E</w:t>
      </w:r>
      <w:r>
        <w:t xml:space="preserve">xplorer 11, který </w:t>
      </w:r>
      <w:r w:rsidR="00F43A95">
        <w:t>je nutno</w:t>
      </w:r>
      <w:r w:rsidR="00733166">
        <w:t xml:space="preserve"> </w:t>
      </w:r>
      <w:r>
        <w:t xml:space="preserve">nakonfigurovat postupem </w:t>
      </w:r>
      <w:r w:rsidR="00F43A95">
        <w:t>uvedeným zde</w:t>
      </w:r>
      <w:r>
        <w:t xml:space="preserve">: </w:t>
      </w:r>
      <w:hyperlink r:id="rId10" w:history="1">
        <w:r w:rsidRPr="00EC3EC6">
          <w:rPr>
            <w:rStyle w:val="Hypertextovodkaz"/>
          </w:rPr>
          <w:t>https://www.czso.cz/documents/10180/23199526/konfigurace_ie_11.pdf/8144348a-df18-4a4d-83ab-774d980a78df?version=1.0</w:t>
        </w:r>
      </w:hyperlink>
      <w:r w:rsidRPr="00EC3EC6">
        <w:t xml:space="preserve">. </w:t>
      </w:r>
    </w:p>
    <w:p w:rsidR="00F04CA0" w:rsidRDefault="008A0411" w:rsidP="008A0411">
      <w:pPr>
        <w:pStyle w:val="Odstavecseseznamem"/>
        <w:numPr>
          <w:ilvl w:val="0"/>
          <w:numId w:val="1"/>
        </w:numPr>
        <w:ind w:left="284" w:hanging="284"/>
        <w:rPr>
          <w:b/>
        </w:rPr>
      </w:pPr>
      <w:r w:rsidRPr="008A0411">
        <w:rPr>
          <w:b/>
        </w:rPr>
        <w:t xml:space="preserve">Do kdy </w:t>
      </w:r>
      <w:r w:rsidR="00F43A95" w:rsidRPr="008A0411">
        <w:rPr>
          <w:b/>
        </w:rPr>
        <w:t>je nutné</w:t>
      </w:r>
      <w:r w:rsidR="00863583">
        <w:rPr>
          <w:b/>
        </w:rPr>
        <w:t xml:space="preserve"> </w:t>
      </w:r>
      <w:r>
        <w:rPr>
          <w:b/>
        </w:rPr>
        <w:t>příspěvkov</w:t>
      </w:r>
      <w:r w:rsidR="00863583">
        <w:rPr>
          <w:b/>
        </w:rPr>
        <w:t>é</w:t>
      </w:r>
      <w:r>
        <w:rPr>
          <w:b/>
        </w:rPr>
        <w:t xml:space="preserve"> organizac</w:t>
      </w:r>
      <w:r w:rsidR="00863583">
        <w:rPr>
          <w:b/>
        </w:rPr>
        <w:t>e</w:t>
      </w:r>
      <w:r>
        <w:rPr>
          <w:b/>
        </w:rPr>
        <w:t xml:space="preserve"> </w:t>
      </w:r>
      <w:r w:rsidR="00DE1990">
        <w:rPr>
          <w:b/>
        </w:rPr>
        <w:t xml:space="preserve">do </w:t>
      </w:r>
      <w:r w:rsidR="00F43A95">
        <w:rPr>
          <w:b/>
        </w:rPr>
        <w:t>ROS zapsat</w:t>
      </w:r>
      <w:r w:rsidRPr="008A0411">
        <w:rPr>
          <w:b/>
        </w:rPr>
        <w:t>?</w:t>
      </w:r>
      <w:r w:rsidR="00863583">
        <w:rPr>
          <w:b/>
        </w:rPr>
        <w:t xml:space="preserve">  </w:t>
      </w:r>
      <w:r w:rsidR="00DE1990">
        <w:rPr>
          <w:b/>
        </w:rPr>
        <w:t>Případně: Jaká je lhůta pro zápis příspěvkových organizací do ROS?</w:t>
      </w:r>
    </w:p>
    <w:p w:rsidR="00A9732F" w:rsidRDefault="00A9732F" w:rsidP="00A9732F">
      <w:pPr>
        <w:pStyle w:val="Odstavecseseznamem"/>
        <w:ind w:left="0"/>
      </w:pPr>
    </w:p>
    <w:p w:rsidR="00091272" w:rsidRDefault="00B96DB0" w:rsidP="00A9732F">
      <w:pPr>
        <w:pStyle w:val="Odstavecseseznamem"/>
        <w:ind w:left="0"/>
      </w:pPr>
      <w:r w:rsidRPr="00B96DB0">
        <w:t>Zřizovatel vytvoří evidenci příspěvkových organizací podle § 27 odst. 3 nebo 4 zákona č. 250/2000 Sb., ve znění účinném ode dne nabytí účinnosti zákona</w:t>
      </w:r>
      <w:r w:rsidR="009C0721">
        <w:t xml:space="preserve"> 192/2016 Sb.</w:t>
      </w:r>
      <w:r w:rsidRPr="00B96DB0">
        <w:t>, do 12 měsíců ode dne nabytí účinnosti tohoto zákona</w:t>
      </w:r>
      <w:r>
        <w:t xml:space="preserve">. </w:t>
      </w:r>
    </w:p>
    <w:p w:rsidR="00A9732F" w:rsidRDefault="00A9732F" w:rsidP="00A9732F">
      <w:pPr>
        <w:pStyle w:val="Odstavecseseznamem"/>
        <w:ind w:left="0"/>
      </w:pPr>
    </w:p>
    <w:p w:rsidR="00091272" w:rsidRDefault="00B96DB0" w:rsidP="00A9732F">
      <w:pPr>
        <w:pStyle w:val="Odstavecseseznamem"/>
        <w:ind w:left="0"/>
      </w:pPr>
      <w:r w:rsidRPr="00B96DB0">
        <w:t>Organizační složka státu, která vykonává zřizovatelskou nebo zakladatelskou funkci vůči státní příspěvkové organizaci, vytvoří evidenci podle § 54 odst. 5 nebo 6 zákona č. 219/2000 Sb., ve znění účinném ode dne nabytí účinnosti zákona</w:t>
      </w:r>
      <w:r w:rsidR="009C0721">
        <w:t xml:space="preserve"> 192/2016 Sb.</w:t>
      </w:r>
      <w:r w:rsidRPr="00B96DB0">
        <w:t>, do 12 měsíců ode dne nabytí účinnosti tohoto zákona.</w:t>
      </w:r>
    </w:p>
    <w:p w:rsidR="00091272" w:rsidRDefault="00B96DB0">
      <w:pPr>
        <w:pStyle w:val="Odstavecseseznamem"/>
        <w:ind w:left="284"/>
      </w:pPr>
      <w:r>
        <w:t xml:space="preserve"> </w:t>
      </w:r>
    </w:p>
    <w:p w:rsidR="003D40E4" w:rsidRDefault="003D40E4" w:rsidP="003D40E4">
      <w:pPr>
        <w:pStyle w:val="Odstavecseseznamem"/>
        <w:numPr>
          <w:ilvl w:val="0"/>
          <w:numId w:val="1"/>
        </w:numPr>
        <w:ind w:left="284" w:hanging="284"/>
        <w:jc w:val="both"/>
        <w:rPr>
          <w:b/>
        </w:rPr>
      </w:pPr>
      <w:r w:rsidRPr="003D40E4">
        <w:rPr>
          <w:b/>
        </w:rPr>
        <w:t>Kde najdu informace o primárním plnění</w:t>
      </w:r>
      <w:r>
        <w:rPr>
          <w:b/>
        </w:rPr>
        <w:t xml:space="preserve"> příspěvkových organizací?</w:t>
      </w:r>
    </w:p>
    <w:p w:rsidR="00241A7A" w:rsidRDefault="00DE1990" w:rsidP="003D40E4">
      <w:pPr>
        <w:jc w:val="both"/>
      </w:pPr>
      <w:r>
        <w:t>V </w:t>
      </w:r>
      <w:r w:rsidR="00F43A95">
        <w:t>prosinci 2016</w:t>
      </w:r>
      <w:r w:rsidR="003D40E4" w:rsidRPr="003D40E4">
        <w:t xml:space="preserve"> </w:t>
      </w:r>
      <w:r w:rsidR="009A5393">
        <w:t>zaslal</w:t>
      </w:r>
      <w:r w:rsidR="008667D9">
        <w:t xml:space="preserve"> </w:t>
      </w:r>
      <w:r w:rsidR="003D40E4" w:rsidRPr="003D40E4">
        <w:t xml:space="preserve">ČSÚ </w:t>
      </w:r>
      <w:r w:rsidR="00241A7A">
        <w:t>dopis do datových schránek všech obecních úřadů, krajských úřadů a ministerstev</w:t>
      </w:r>
      <w:r w:rsidR="008667D9">
        <w:t xml:space="preserve">, týkající </w:t>
      </w:r>
      <w:r w:rsidR="00F43A95">
        <w:t>se zajištění</w:t>
      </w:r>
      <w:r w:rsidR="00241A7A">
        <w:t xml:space="preserve"> primárního plnění příspěvkových organizací. Další </w:t>
      </w:r>
      <w:r w:rsidR="00F43A95">
        <w:t>informace naleznete</w:t>
      </w:r>
      <w:r w:rsidR="008667D9">
        <w:t xml:space="preserve"> </w:t>
      </w:r>
      <w:r w:rsidR="00241A7A">
        <w:t xml:space="preserve">na stránkách ČSÚ (viz </w:t>
      </w:r>
      <w:hyperlink r:id="rId11" w:history="1">
        <w:r w:rsidR="00241A7A" w:rsidRPr="00AC437C">
          <w:rPr>
            <w:rStyle w:val="Hypertextovodkaz"/>
          </w:rPr>
          <w:t>https://www.czso.cz/csu/czso/dokumenty_ros</w:t>
        </w:r>
      </w:hyperlink>
      <w:r w:rsidR="00241A7A">
        <w:t xml:space="preserve">) nebo Správy základních registrů (viz </w:t>
      </w:r>
      <w:hyperlink r:id="rId12" w:history="1">
        <w:r w:rsidR="00241A7A" w:rsidRPr="00AC437C">
          <w:rPr>
            <w:rStyle w:val="Hypertextovodkaz"/>
          </w:rPr>
          <w:t>http://www.szrcr.cz/registr-osob/dokumenty</w:t>
        </w:r>
      </w:hyperlink>
      <w:r w:rsidR="00241A7A">
        <w:t xml:space="preserve">). </w:t>
      </w:r>
    </w:p>
    <w:p w:rsidR="00DD54DE" w:rsidRPr="00CB7136" w:rsidRDefault="00CB7136" w:rsidP="00CB7136">
      <w:r w:rsidRPr="00CB7136">
        <w:t>D</w:t>
      </w:r>
      <w:r w:rsidR="00DD54DE" w:rsidRPr="00CB7136">
        <w:t>oporučujeme podrobně prostudovat zejména příručku</w:t>
      </w:r>
      <w:r w:rsidRPr="00CB7136">
        <w:t xml:space="preserve"> pro primární plnění příspěvkových organizací (přímý odkaz</w:t>
      </w:r>
      <w:r w:rsidR="00EC3EC6">
        <w:t xml:space="preserve"> -</w:t>
      </w:r>
      <w:r w:rsidRPr="00CB7136">
        <w:t xml:space="preserve"> viz otázka č.</w:t>
      </w:r>
      <w:r w:rsidR="008667D9">
        <w:t xml:space="preserve"> </w:t>
      </w:r>
      <w:r w:rsidRPr="00CB7136">
        <w:t xml:space="preserve">4), která </w:t>
      </w:r>
      <w:r w:rsidR="009A5393">
        <w:t>návodně</w:t>
      </w:r>
      <w:r w:rsidR="009A5393" w:rsidRPr="00CB7136">
        <w:t xml:space="preserve"> </w:t>
      </w:r>
      <w:r w:rsidRPr="00CB7136">
        <w:t xml:space="preserve">popisuje celý </w:t>
      </w:r>
      <w:r w:rsidRPr="00CB7136">
        <w:rPr>
          <w:rFonts w:eastAsia="Times New Roman" w:cs="Arial"/>
          <w:lang w:eastAsia="cs-CZ"/>
        </w:rPr>
        <w:t>proces primárního plnění v ROS-IAIS.</w:t>
      </w:r>
    </w:p>
    <w:p w:rsidR="00241A7A" w:rsidRPr="00241A7A" w:rsidRDefault="00241A7A" w:rsidP="00241A7A">
      <w:pPr>
        <w:pStyle w:val="Odstavecseseznamem"/>
        <w:numPr>
          <w:ilvl w:val="0"/>
          <w:numId w:val="1"/>
        </w:numPr>
        <w:ind w:left="284" w:hanging="284"/>
        <w:jc w:val="both"/>
        <w:rPr>
          <w:b/>
        </w:rPr>
      </w:pPr>
      <w:r w:rsidRPr="00241A7A">
        <w:rPr>
          <w:b/>
        </w:rPr>
        <w:t xml:space="preserve">Jak si ověřím, že se příspěvková organizace </w:t>
      </w:r>
      <w:r w:rsidR="00DE6F67">
        <w:rPr>
          <w:b/>
        </w:rPr>
        <w:t xml:space="preserve">skutečně </w:t>
      </w:r>
      <w:r w:rsidRPr="00241A7A">
        <w:rPr>
          <w:b/>
        </w:rPr>
        <w:t>do ROS zapsala?</w:t>
      </w:r>
    </w:p>
    <w:p w:rsidR="00DE6F67" w:rsidRDefault="00DE6F67" w:rsidP="00241A7A">
      <w:pPr>
        <w:jc w:val="both"/>
      </w:pPr>
      <w:r>
        <w:t>Ověř</w:t>
      </w:r>
      <w:r w:rsidR="008667D9">
        <w:t>ení</w:t>
      </w:r>
      <w:r>
        <w:t xml:space="preserve"> </w:t>
      </w:r>
      <w:r w:rsidR="00CD24FE">
        <w:t xml:space="preserve">provedete </w:t>
      </w:r>
      <w:r>
        <w:t>přímo v aplikaci ROS-IAIS</w:t>
      </w:r>
      <w:r w:rsidR="00CD24FE">
        <w:t>.</w:t>
      </w:r>
      <w:r>
        <w:t xml:space="preserve"> </w:t>
      </w:r>
      <w:r w:rsidR="00054CEE">
        <w:t>P</w:t>
      </w:r>
      <w:r>
        <w:t xml:space="preserve">okud v přehledu osob nastavíte filtr na </w:t>
      </w:r>
      <w:r w:rsidRPr="00DE6F67">
        <w:rPr>
          <w:i/>
        </w:rPr>
        <w:t>“Osoby platné“</w:t>
      </w:r>
      <w:r w:rsidR="00CD24FE">
        <w:t>, zobrazí se všechny příspěvkové organizace zapsané v ROS</w:t>
      </w:r>
      <w:r>
        <w:t xml:space="preserve">. </w:t>
      </w:r>
      <w:r w:rsidR="00F43A95">
        <w:t>Další možností</w:t>
      </w:r>
      <w:r w:rsidR="00CD24FE">
        <w:t xml:space="preserve"> je</w:t>
      </w:r>
      <w:r>
        <w:t xml:space="preserve"> </w:t>
      </w:r>
      <w:r w:rsidR="00CD24FE">
        <w:t>za</w:t>
      </w:r>
      <w:r>
        <w:t xml:space="preserve">žádat </w:t>
      </w:r>
      <w:r w:rsidR="00054CEE">
        <w:t>prostřednictvím CzechPoint</w:t>
      </w:r>
      <w:r w:rsidR="00054CEE" w:rsidRPr="00757DC3">
        <w:t>@</w:t>
      </w:r>
      <w:r w:rsidR="00054CEE">
        <w:t xml:space="preserve">office nebo </w:t>
      </w:r>
      <w:r w:rsidR="00CD24FE">
        <w:t xml:space="preserve">na kterékoliv přepážce </w:t>
      </w:r>
      <w:r>
        <w:t>CzechPoint o výpis z registru osob,</w:t>
      </w:r>
      <w:r w:rsidR="00CD24FE">
        <w:t xml:space="preserve"> který je zpoplatněn</w:t>
      </w:r>
      <w:r w:rsidR="009B3B2E">
        <w:t>.</w:t>
      </w:r>
      <w:r>
        <w:t xml:space="preserve"> </w:t>
      </w:r>
      <w:r w:rsidR="009B3B2E">
        <w:t>D</w:t>
      </w:r>
      <w:r w:rsidR="00CD24FE">
        <w:t xml:space="preserve">ržitelé datových schránek </w:t>
      </w:r>
      <w:r>
        <w:t xml:space="preserve">si </w:t>
      </w:r>
      <w:r w:rsidR="00F43A95">
        <w:t>jej mohou</w:t>
      </w:r>
      <w:r w:rsidR="009B3B2E">
        <w:t xml:space="preserve"> </w:t>
      </w:r>
      <w:r>
        <w:t xml:space="preserve">nechat </w:t>
      </w:r>
      <w:r w:rsidR="00343F48">
        <w:t xml:space="preserve">bezplatně </w:t>
      </w:r>
      <w:r>
        <w:t xml:space="preserve">zaslat prostřednictvím portálu veřejné správy (viz </w:t>
      </w:r>
      <w:hyperlink r:id="rId13" w:history="1">
        <w:r w:rsidRPr="00AC437C">
          <w:rPr>
            <w:rStyle w:val="Hypertextovodkaz"/>
          </w:rPr>
          <w:t>https://portal.gov.cz/portal/obcan/cph/11360.html</w:t>
        </w:r>
      </w:hyperlink>
      <w:r>
        <w:t>).</w:t>
      </w:r>
    </w:p>
    <w:p w:rsidR="00DD54DE" w:rsidRDefault="00DE6F67" w:rsidP="00DD54DE">
      <w:pPr>
        <w:pStyle w:val="Odstavecseseznamem"/>
        <w:numPr>
          <w:ilvl w:val="0"/>
          <w:numId w:val="1"/>
        </w:numPr>
        <w:ind w:left="284" w:hanging="284"/>
        <w:jc w:val="both"/>
        <w:rPr>
          <w:b/>
        </w:rPr>
      </w:pPr>
      <w:r w:rsidRPr="00DE6F67">
        <w:rPr>
          <w:b/>
        </w:rPr>
        <w:t>Na koho se m</w:t>
      </w:r>
      <w:r w:rsidR="00F96E3B">
        <w:rPr>
          <w:b/>
        </w:rPr>
        <w:t>ohu</w:t>
      </w:r>
      <w:r w:rsidRPr="00DE6F67">
        <w:rPr>
          <w:b/>
        </w:rPr>
        <w:t xml:space="preserve"> obrátit </w:t>
      </w:r>
      <w:r>
        <w:rPr>
          <w:b/>
        </w:rPr>
        <w:t>s dalšími dotazy?</w:t>
      </w:r>
    </w:p>
    <w:p w:rsidR="00DD54DE" w:rsidRPr="00DD54DE" w:rsidRDefault="00DD54DE" w:rsidP="00DD54DE">
      <w:pPr>
        <w:jc w:val="both"/>
        <w:rPr>
          <w:b/>
        </w:rPr>
      </w:pPr>
      <w:r>
        <w:t xml:space="preserve">Dotazy </w:t>
      </w:r>
      <w:r w:rsidR="00DE6F67" w:rsidRPr="00DE6F67">
        <w:t xml:space="preserve">můžete zasílat </w:t>
      </w:r>
      <w:r w:rsidR="00DE6F67">
        <w:t xml:space="preserve">na emailovou adresu </w:t>
      </w:r>
      <w:hyperlink r:id="rId14" w:history="1">
        <w:r w:rsidR="00F11BFB" w:rsidRPr="00F11BFB">
          <w:rPr>
            <w:rStyle w:val="Hypertextovodkaz"/>
            <w:b/>
          </w:rPr>
          <w:t>ros@czso.cz</w:t>
        </w:r>
      </w:hyperlink>
      <w:r w:rsidR="00F11BFB" w:rsidRPr="00F11BFB">
        <w:rPr>
          <w:b/>
        </w:rPr>
        <w:t xml:space="preserve"> </w:t>
      </w:r>
      <w:r w:rsidR="00DE6F67">
        <w:t>nebo</w:t>
      </w:r>
      <w:r w:rsidR="00EC3EC6">
        <w:t xml:space="preserve"> telefonicky</w:t>
      </w:r>
      <w:r>
        <w:t xml:space="preserve"> kontaktovat některého ze zaměstnanců ČSÚ uvedených</w:t>
      </w:r>
      <w:r w:rsidR="00B96DB0">
        <w:t xml:space="preserve"> dále </w:t>
      </w:r>
      <w:r>
        <w:t>v to</w:t>
      </w:r>
      <w:r w:rsidR="00B96DB0">
        <w:t>m</w:t>
      </w:r>
      <w:r>
        <w:t xml:space="preserve">to dokumentu. Před zasláním dotazu si ověřte, </w:t>
      </w:r>
      <w:r w:rsidR="00F43A95">
        <w:t>zda nenaleznete</w:t>
      </w:r>
      <w:r w:rsidR="00CD24FE">
        <w:t xml:space="preserve"> </w:t>
      </w:r>
      <w:r>
        <w:t xml:space="preserve">odpověď v příručce (viz kap. 4). Pokud </w:t>
      </w:r>
      <w:r w:rsidR="003D1E72">
        <w:t xml:space="preserve">máte v úmyslu </w:t>
      </w:r>
      <w:r>
        <w:t xml:space="preserve"> řešit  </w:t>
      </w:r>
      <w:r w:rsidR="007E4591">
        <w:t xml:space="preserve">potíže </w:t>
      </w:r>
      <w:r>
        <w:t xml:space="preserve">spojené se zápisem </w:t>
      </w:r>
      <w:r>
        <w:lastRenderedPageBreak/>
        <w:t>konkrétní příspěvkové organizac</w:t>
      </w:r>
      <w:r w:rsidR="00343F48">
        <w:t>e</w:t>
      </w:r>
      <w:r w:rsidR="007E4591">
        <w:t xml:space="preserve"> </w:t>
      </w:r>
      <w:r w:rsidR="00F43A95">
        <w:t>telefonicky, připravte</w:t>
      </w:r>
      <w:r w:rsidR="007E4591">
        <w:t xml:space="preserve"> </w:t>
      </w:r>
      <w:r>
        <w:t xml:space="preserve">si </w:t>
      </w:r>
      <w:r w:rsidR="00F43A95">
        <w:t>předem veškeré</w:t>
      </w:r>
      <w:r w:rsidR="007E4591">
        <w:t xml:space="preserve"> dokumenty a údaje, které jsou k zápisu zapotřebí (viz příručka k primárnímu plnění kap. 2.2. Tab. 1). </w:t>
      </w:r>
    </w:p>
    <w:p w:rsidR="007E4591" w:rsidRPr="00A9732F" w:rsidRDefault="00DE6F67" w:rsidP="00DE6F67">
      <w:pPr>
        <w:jc w:val="both"/>
      </w:pPr>
      <w:r>
        <w:t xml:space="preserve"> </w:t>
      </w:r>
      <w:r w:rsidR="00241A7A" w:rsidRPr="00DE6F67">
        <w:t xml:space="preserve"> </w:t>
      </w:r>
    </w:p>
    <w:p w:rsidR="00CB7136" w:rsidRPr="00D007FD" w:rsidRDefault="00B96DB0" w:rsidP="00DE6F67">
      <w:pPr>
        <w:jc w:val="both"/>
        <w:rPr>
          <w:b/>
          <w:u w:val="single"/>
        </w:rPr>
      </w:pPr>
      <w:r>
        <w:rPr>
          <w:b/>
          <w:u w:val="single"/>
        </w:rPr>
        <w:t>K</w:t>
      </w:r>
      <w:r w:rsidR="00343F48">
        <w:rPr>
          <w:b/>
          <w:u w:val="single"/>
        </w:rPr>
        <w:t>ontakt</w:t>
      </w:r>
      <w:r>
        <w:rPr>
          <w:b/>
          <w:u w:val="single"/>
        </w:rPr>
        <w:t>y</w:t>
      </w:r>
      <w:r w:rsidR="00F363C9">
        <w:rPr>
          <w:b/>
          <w:u w:val="single"/>
        </w:rPr>
        <w:t xml:space="preserve"> na</w:t>
      </w:r>
      <w:r w:rsidR="00343F48">
        <w:rPr>
          <w:b/>
          <w:u w:val="single"/>
        </w:rPr>
        <w:t xml:space="preserve"> pracovník</w:t>
      </w:r>
      <w:r w:rsidR="00F363C9">
        <w:rPr>
          <w:b/>
          <w:u w:val="single"/>
        </w:rPr>
        <w:t>y</w:t>
      </w:r>
      <w:r w:rsidR="007E4591">
        <w:rPr>
          <w:b/>
          <w:u w:val="single"/>
        </w:rPr>
        <w:t xml:space="preserve"> </w:t>
      </w:r>
      <w:r w:rsidR="00CB7136" w:rsidRPr="00D007FD">
        <w:rPr>
          <w:b/>
          <w:u w:val="single"/>
        </w:rPr>
        <w:t>ČSÚ pro primární plnění příspěvkových organizací</w:t>
      </w:r>
    </w:p>
    <w:p w:rsidR="00CB7136" w:rsidRDefault="00CB7136" w:rsidP="00D007FD">
      <w:pPr>
        <w:spacing w:line="240" w:lineRule="auto"/>
        <w:jc w:val="both"/>
      </w:pPr>
      <w:r>
        <w:t>Ing. Ivana Jankovičová</w:t>
      </w:r>
    </w:p>
    <w:p w:rsidR="00CB7136" w:rsidRDefault="00F43A95" w:rsidP="00D007FD">
      <w:pPr>
        <w:spacing w:line="240" w:lineRule="auto"/>
        <w:jc w:val="both"/>
      </w:pPr>
      <w:r>
        <w:t>Tel: 274 054 203</w:t>
      </w:r>
    </w:p>
    <w:p w:rsidR="00D007FD" w:rsidRDefault="00D007FD" w:rsidP="00D007FD">
      <w:pPr>
        <w:spacing w:line="240" w:lineRule="auto"/>
        <w:jc w:val="both"/>
      </w:pPr>
      <w:r>
        <w:t xml:space="preserve">e-mail: </w:t>
      </w:r>
      <w:hyperlink r:id="rId15" w:history="1">
        <w:r w:rsidRPr="00AC437C">
          <w:rPr>
            <w:rStyle w:val="Hypertextovodkaz"/>
          </w:rPr>
          <w:t>ivana.jankovicova@czso.cz</w:t>
        </w:r>
      </w:hyperlink>
    </w:p>
    <w:p w:rsidR="00D007FD" w:rsidRDefault="00D007FD" w:rsidP="00CB7136">
      <w:pPr>
        <w:spacing w:line="240" w:lineRule="auto"/>
        <w:jc w:val="both"/>
      </w:pPr>
    </w:p>
    <w:p w:rsidR="00D007FD" w:rsidRDefault="00D007FD" w:rsidP="00CB7136">
      <w:pPr>
        <w:spacing w:line="240" w:lineRule="auto"/>
        <w:jc w:val="both"/>
      </w:pPr>
      <w:r>
        <w:t>Mgr. Jana Forstová</w:t>
      </w:r>
    </w:p>
    <w:p w:rsidR="00D007FD" w:rsidRDefault="003D1E72" w:rsidP="00CB7136">
      <w:pPr>
        <w:spacing w:line="240" w:lineRule="auto"/>
        <w:jc w:val="both"/>
      </w:pPr>
      <w:r>
        <w:t>tel:</w:t>
      </w:r>
      <w:r w:rsidR="00D007FD">
        <w:t xml:space="preserve"> 274</w:t>
      </w:r>
      <w:r w:rsidR="007E4591">
        <w:t> </w:t>
      </w:r>
      <w:r w:rsidR="00D007FD">
        <w:t>052</w:t>
      </w:r>
      <w:r w:rsidR="007E4591">
        <w:t xml:space="preserve"> </w:t>
      </w:r>
      <w:r w:rsidR="00D007FD">
        <w:t>498</w:t>
      </w:r>
    </w:p>
    <w:p w:rsidR="00D007FD" w:rsidRDefault="00D007FD" w:rsidP="00CB7136">
      <w:pPr>
        <w:spacing w:line="240" w:lineRule="auto"/>
        <w:jc w:val="both"/>
      </w:pPr>
      <w:r>
        <w:t xml:space="preserve">e-mail: </w:t>
      </w:r>
      <w:hyperlink r:id="rId16" w:history="1">
        <w:r w:rsidRPr="00AC437C">
          <w:rPr>
            <w:rStyle w:val="Hypertextovodkaz"/>
          </w:rPr>
          <w:t>jana.forstova@czso.cz</w:t>
        </w:r>
      </w:hyperlink>
      <w:r>
        <w:t xml:space="preserve"> </w:t>
      </w:r>
    </w:p>
    <w:p w:rsidR="00D007FD" w:rsidRDefault="00D007FD" w:rsidP="00CB7136">
      <w:pPr>
        <w:spacing w:line="240" w:lineRule="auto"/>
        <w:jc w:val="both"/>
      </w:pPr>
    </w:p>
    <w:p w:rsidR="00D007FD" w:rsidRDefault="00D007FD" w:rsidP="00CB7136">
      <w:pPr>
        <w:spacing w:line="240" w:lineRule="auto"/>
        <w:jc w:val="both"/>
      </w:pPr>
      <w:r>
        <w:t>Ing. Kateřina Dvořáková, DiS.</w:t>
      </w:r>
    </w:p>
    <w:p w:rsidR="00D007FD" w:rsidRDefault="003D1E72" w:rsidP="00CB7136">
      <w:pPr>
        <w:spacing w:line="240" w:lineRule="auto"/>
        <w:jc w:val="both"/>
      </w:pPr>
      <w:r>
        <w:t>tel:</w:t>
      </w:r>
      <w:r w:rsidR="00D007FD">
        <w:t xml:space="preserve"> 274</w:t>
      </w:r>
      <w:r w:rsidR="007E4591">
        <w:t> </w:t>
      </w:r>
      <w:r w:rsidR="00D007FD">
        <w:t>052</w:t>
      </w:r>
      <w:r w:rsidR="007E4591">
        <w:t xml:space="preserve"> </w:t>
      </w:r>
      <w:r w:rsidR="00D007FD">
        <w:t>941</w:t>
      </w:r>
    </w:p>
    <w:p w:rsidR="00D007FD" w:rsidRDefault="00D007FD" w:rsidP="00CB7136">
      <w:pPr>
        <w:spacing w:line="240" w:lineRule="auto"/>
        <w:jc w:val="both"/>
      </w:pPr>
      <w:r>
        <w:t xml:space="preserve">e-mail: </w:t>
      </w:r>
      <w:hyperlink r:id="rId17" w:history="1">
        <w:r w:rsidRPr="00AC437C">
          <w:rPr>
            <w:rStyle w:val="Hypertextovodkaz"/>
          </w:rPr>
          <w:t>katerina.dvorakova@czso.cz</w:t>
        </w:r>
      </w:hyperlink>
      <w:r>
        <w:t xml:space="preserve"> </w:t>
      </w:r>
    </w:p>
    <w:p w:rsidR="00D007FD" w:rsidRDefault="00D007FD" w:rsidP="00CB7136">
      <w:pPr>
        <w:spacing w:line="240" w:lineRule="auto"/>
        <w:jc w:val="both"/>
      </w:pPr>
    </w:p>
    <w:p w:rsidR="00D007FD" w:rsidRDefault="00D007FD" w:rsidP="00CB7136">
      <w:pPr>
        <w:spacing w:line="240" w:lineRule="auto"/>
        <w:jc w:val="both"/>
      </w:pPr>
      <w:r>
        <w:t>Ing. Michal Čigáš</w:t>
      </w:r>
    </w:p>
    <w:p w:rsidR="00D007FD" w:rsidRDefault="003D1E72" w:rsidP="00CB7136">
      <w:pPr>
        <w:spacing w:line="240" w:lineRule="auto"/>
        <w:jc w:val="both"/>
      </w:pPr>
      <w:r>
        <w:t>tel</w:t>
      </w:r>
      <w:r w:rsidR="00D007FD">
        <w:t>.: 274</w:t>
      </w:r>
      <w:r w:rsidR="007E4591">
        <w:t> </w:t>
      </w:r>
      <w:r w:rsidR="00D007FD">
        <w:t>052</w:t>
      </w:r>
      <w:r w:rsidR="007E4591">
        <w:t xml:space="preserve"> </w:t>
      </w:r>
      <w:r w:rsidR="00D007FD">
        <w:t>545</w:t>
      </w:r>
    </w:p>
    <w:p w:rsidR="00D007FD" w:rsidRPr="00CB7136" w:rsidRDefault="00D007FD" w:rsidP="00CB7136">
      <w:pPr>
        <w:spacing w:line="240" w:lineRule="auto"/>
        <w:jc w:val="both"/>
      </w:pPr>
      <w:r>
        <w:t xml:space="preserve">e-mail: </w:t>
      </w:r>
      <w:hyperlink r:id="rId18" w:history="1">
        <w:r w:rsidRPr="00AC437C">
          <w:rPr>
            <w:rStyle w:val="Hypertextovodkaz"/>
          </w:rPr>
          <w:t>michal.cigas@czso.cz</w:t>
        </w:r>
      </w:hyperlink>
      <w:r>
        <w:t xml:space="preserve"> </w:t>
      </w:r>
    </w:p>
    <w:sectPr w:rsidR="00D007FD" w:rsidRPr="00CB7136" w:rsidSect="00702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3F27"/>
    <w:multiLevelType w:val="hybridMultilevel"/>
    <w:tmpl w:val="B2BA3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C56CC"/>
    <w:multiLevelType w:val="hybridMultilevel"/>
    <w:tmpl w:val="2CF2C666"/>
    <w:lvl w:ilvl="0" w:tplc="EBD26382">
      <w:start w:val="1"/>
      <w:numFmt w:val="decimal"/>
      <w:lvlText w:val="%1)"/>
      <w:lvlJc w:val="left"/>
      <w:pPr>
        <w:ind w:left="644" w:hanging="360"/>
      </w:pPr>
      <w:rPr>
        <w:rFonts w:eastAsia="Times New Roman" w:cs="Segoe UI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9775215"/>
    <w:multiLevelType w:val="hybridMultilevel"/>
    <w:tmpl w:val="C2DC0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81D0C"/>
    <w:multiLevelType w:val="hybridMultilevel"/>
    <w:tmpl w:val="63EA8F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5172"/>
    <w:rsid w:val="00054CEE"/>
    <w:rsid w:val="00080931"/>
    <w:rsid w:val="00091272"/>
    <w:rsid w:val="00095DB1"/>
    <w:rsid w:val="000A203B"/>
    <w:rsid w:val="001F2E1C"/>
    <w:rsid w:val="00241A7A"/>
    <w:rsid w:val="00257EE8"/>
    <w:rsid w:val="002A0F88"/>
    <w:rsid w:val="00343F48"/>
    <w:rsid w:val="00354DBC"/>
    <w:rsid w:val="003D1E72"/>
    <w:rsid w:val="003D40E4"/>
    <w:rsid w:val="004B2D50"/>
    <w:rsid w:val="004E261B"/>
    <w:rsid w:val="005257B2"/>
    <w:rsid w:val="00580460"/>
    <w:rsid w:val="005A1367"/>
    <w:rsid w:val="005C25B0"/>
    <w:rsid w:val="006F119F"/>
    <w:rsid w:val="00702F22"/>
    <w:rsid w:val="00733166"/>
    <w:rsid w:val="00765172"/>
    <w:rsid w:val="007E2C61"/>
    <w:rsid w:val="007E4591"/>
    <w:rsid w:val="0082325A"/>
    <w:rsid w:val="00852B85"/>
    <w:rsid w:val="00863583"/>
    <w:rsid w:val="00865DC5"/>
    <w:rsid w:val="008667D9"/>
    <w:rsid w:val="008A0411"/>
    <w:rsid w:val="008D3789"/>
    <w:rsid w:val="00907C33"/>
    <w:rsid w:val="00946042"/>
    <w:rsid w:val="00956246"/>
    <w:rsid w:val="00980B3F"/>
    <w:rsid w:val="00995D79"/>
    <w:rsid w:val="009A5393"/>
    <w:rsid w:val="009B3B2E"/>
    <w:rsid w:val="009C0721"/>
    <w:rsid w:val="00A032AC"/>
    <w:rsid w:val="00A12B4A"/>
    <w:rsid w:val="00A32160"/>
    <w:rsid w:val="00A37E29"/>
    <w:rsid w:val="00A9732F"/>
    <w:rsid w:val="00AD11DD"/>
    <w:rsid w:val="00B96DB0"/>
    <w:rsid w:val="00BE1B3F"/>
    <w:rsid w:val="00C32C9B"/>
    <w:rsid w:val="00CB7136"/>
    <w:rsid w:val="00CC5FA2"/>
    <w:rsid w:val="00CD24FE"/>
    <w:rsid w:val="00D007FD"/>
    <w:rsid w:val="00DD54DE"/>
    <w:rsid w:val="00DE1990"/>
    <w:rsid w:val="00DE6F67"/>
    <w:rsid w:val="00EC057C"/>
    <w:rsid w:val="00EC3EC6"/>
    <w:rsid w:val="00EE4239"/>
    <w:rsid w:val="00F04CA0"/>
    <w:rsid w:val="00F11BFB"/>
    <w:rsid w:val="00F363C9"/>
    <w:rsid w:val="00F43A95"/>
    <w:rsid w:val="00F96E3B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2F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51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C5FA2"/>
    <w:rPr>
      <w:color w:val="0000FF" w:themeColor="hyperlink"/>
      <w:u w:val="single"/>
    </w:rPr>
  </w:style>
  <w:style w:type="paragraph" w:customStyle="1" w:styleId="Default">
    <w:name w:val="Default"/>
    <w:rsid w:val="00CC5F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63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5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5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5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58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3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documents/10180/23199526/Prirucka_A388.pdf/c7faa6d1-6a84-4502-8200-c9d1e2d9e671?version=1.2" TargetMode="External"/><Relationship Id="rId13" Type="http://schemas.openxmlformats.org/officeDocument/2006/relationships/hyperlink" Target="https://portal.gov.cz/portal/obcan/cph/11360.html" TargetMode="External"/><Relationship Id="rId18" Type="http://schemas.openxmlformats.org/officeDocument/2006/relationships/hyperlink" Target="mailto:michal.cigas@czso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zrcr.cz/uploads/Dokumenty/RPP/kompendium_metodiky_ozna_meni_1.pdf" TargetMode="External"/><Relationship Id="rId12" Type="http://schemas.openxmlformats.org/officeDocument/2006/relationships/hyperlink" Target="http://www.szrcr.cz/registr-osob/dokumenty" TargetMode="External"/><Relationship Id="rId17" Type="http://schemas.openxmlformats.org/officeDocument/2006/relationships/hyperlink" Target="mailto:katerina.dvorakova@czso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jana.forstova@czso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ap1p.ros-iais.egon.gov.cz/iais_client/pages/common/loginJip.faces" TargetMode="External"/><Relationship Id="rId11" Type="http://schemas.openxmlformats.org/officeDocument/2006/relationships/hyperlink" Target="https://www.czso.cz/csu/czso/dokumenty_r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vana.jankovicova@czso.cz" TargetMode="External"/><Relationship Id="rId10" Type="http://schemas.openxmlformats.org/officeDocument/2006/relationships/hyperlink" Target="https://www.czso.cz/documents/10180/23199526/konfigurace_ie_11.pdf/8144348a-df18-4a4d-83ab-774d980a78df?version=1.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zso.cz/documents/10180/23199526/Prirucka_A24.pdf/ea98d93a-d05e-4de8-a5da-eadfac0b8e4b?version=1.2" TargetMode="External"/><Relationship Id="rId14" Type="http://schemas.openxmlformats.org/officeDocument/2006/relationships/hyperlink" Target="mailto:ros@czs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961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jankovicova3254</cp:lastModifiedBy>
  <cp:revision>4</cp:revision>
  <dcterms:created xsi:type="dcterms:W3CDTF">2017-06-26T07:06:00Z</dcterms:created>
  <dcterms:modified xsi:type="dcterms:W3CDTF">2017-06-26T07:10:00Z</dcterms:modified>
</cp:coreProperties>
</file>