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CF" w:rsidRPr="00073763" w:rsidRDefault="00AE12CF" w:rsidP="00AE12CF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</w:pPr>
      <w:bookmarkStart w:id="0" w:name="_Toc505591487"/>
      <w:bookmarkStart w:id="1" w:name="_GoBack"/>
      <w:r w:rsidRPr="00073763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 xml:space="preserve">Oblasti mapování </w:t>
      </w:r>
      <w:r w:rsidR="00031F04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 xml:space="preserve">životní </w:t>
      </w:r>
      <w:r w:rsidRPr="00073763">
        <w:rPr>
          <w:rFonts w:asciiTheme="majorHAnsi" w:hAnsiTheme="majorHAnsi" w:cstheme="majorHAnsi"/>
          <w:b/>
          <w:i w:val="0"/>
          <w:color w:val="000000" w:themeColor="text1"/>
          <w:sz w:val="36"/>
          <w:szCs w:val="36"/>
        </w:rPr>
        <w:t>situace opatrovance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6993"/>
      </w:tblGrid>
      <w:tr w:rsidR="00AE12CF" w:rsidRPr="0025511B" w:rsidTr="003C1B4F">
        <w:tc>
          <w:tcPr>
            <w:tcW w:w="1656" w:type="pct"/>
            <w:shd w:val="clear" w:color="auto" w:fill="auto"/>
          </w:tcPr>
          <w:bookmarkEnd w:id="1"/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Bydlení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Kde opatrovanec bydlí a jaký je jeho způsob života?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je jeho vztah k místu, kde bydlí (vlastnictví, nájem, zařízení sociálních služeb, zdravotnické zařízení aj.)?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Jsou podmínky k bydlení vyhovující?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 xml:space="preserve">Odpovídá bydlení jeho schopnostem, představám </w:t>
            </w:r>
            <w:r>
              <w:rPr>
                <w:rFonts w:ascii="Calibri" w:hAnsi="Calibri"/>
                <w:sz w:val="24"/>
                <w:szCs w:val="24"/>
              </w:rPr>
              <w:br/>
            </w:r>
            <w:r w:rsidRPr="00E52D2D">
              <w:rPr>
                <w:rFonts w:ascii="Calibri" w:hAnsi="Calibri"/>
                <w:sz w:val="24"/>
                <w:szCs w:val="24"/>
              </w:rPr>
              <w:t>a přáním?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Napojení na sociální služby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opatrovanec využívá?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by byly případně potřeba k jeho zajištění?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sociální služby by si přál využívat?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Život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Jaká je osobní historie opatrovance?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Zdravotní stav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je celkový zdravotní stav opatrovance?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léky opatrovanec užívá (má léku dostatek, umí je brát)?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má ošetřující lékaře?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Které oblasti svého zdraví potřebuje zabezpečit?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Chodí na preventivní prohlídky, a kdy byl na</w:t>
            </w:r>
            <w:r>
              <w:rPr>
                <w:rFonts w:ascii="Calibri" w:hAnsi="Calibri"/>
                <w:sz w:val="24"/>
                <w:szCs w:val="24"/>
              </w:rPr>
              <w:t xml:space="preserve"> preventivních</w:t>
            </w:r>
            <w:r w:rsidRPr="00E52D2D">
              <w:rPr>
                <w:rFonts w:ascii="Calibri" w:hAnsi="Calibri"/>
                <w:sz w:val="24"/>
                <w:szCs w:val="24"/>
              </w:rPr>
              <w:t xml:space="preserve"> prohlídkách naposledy?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Používá nějaké zdravotní či kompenzační pomůcky? Má pomůcky, které potřebuje? Jsou pomůcky, které má vyhovující?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Vztahy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osoby jsou v opatrovancově životě důležité?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vztahy má v místě svého bydliště?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má vztahy s rodinou a příbuznými?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Chodí do práce?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Potřeby a přání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současné potřeby opatrovance?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Jsou jeho potřeby zajištěny v dostatečné míře?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Odpovídá život opatrovance jeho představám a přáním?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Není způsob jeho života v rozporu s jeho schopnostmi?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Přehled jmění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má opatrovanec nemovitý majetek?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 má opatrovanec movitý majetek?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Vlastní opatrovanec nějaké vkladní knížky, cenné papíry, šperky, umělecké předměty aj.)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Má opatrovanec bankovní účet?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Je tento majetek dobře zabezpečený?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Příjmy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veškeré příjmy opatrovance?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Jakým způsobem a kdo mu je vyplácí?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Má opatrovanec kromě pravidelných příjmů i příjmy mimořádné (pronájem nemovitostí, autorská práva aj.)?</w:t>
            </w:r>
          </w:p>
        </w:tc>
      </w:tr>
      <w:tr w:rsidR="00AE12CF" w:rsidRPr="0025511B" w:rsidTr="003C1B4F">
        <w:tc>
          <w:tcPr>
            <w:tcW w:w="1656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E52D2D">
              <w:rPr>
                <w:rFonts w:ascii="Calibri" w:hAnsi="Calibri"/>
                <w:b/>
                <w:sz w:val="24"/>
                <w:szCs w:val="24"/>
              </w:rPr>
              <w:t>Výdaje</w:t>
            </w:r>
          </w:p>
        </w:tc>
        <w:tc>
          <w:tcPr>
            <w:tcW w:w="3344" w:type="pct"/>
            <w:shd w:val="clear" w:color="auto" w:fill="auto"/>
          </w:tcPr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>Jaké jsou veškeré výdaje opatrovance?</w:t>
            </w:r>
          </w:p>
          <w:p w:rsidR="00AE12CF" w:rsidRPr="00E52D2D" w:rsidRDefault="00AE12CF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  <w:szCs w:val="24"/>
              </w:rPr>
            </w:pPr>
            <w:r w:rsidRPr="00E52D2D">
              <w:rPr>
                <w:rFonts w:ascii="Calibri" w:hAnsi="Calibri"/>
                <w:sz w:val="24"/>
                <w:szCs w:val="24"/>
              </w:rPr>
              <w:t xml:space="preserve">Kdy, kolik, komu a jakým způsobem platí opatrovanec </w:t>
            </w:r>
            <w:r>
              <w:rPr>
                <w:rFonts w:ascii="Calibri" w:hAnsi="Calibri"/>
                <w:sz w:val="24"/>
                <w:szCs w:val="24"/>
              </w:rPr>
              <w:br/>
            </w:r>
            <w:r w:rsidRPr="00E52D2D">
              <w:rPr>
                <w:rFonts w:ascii="Calibri" w:hAnsi="Calibri"/>
                <w:sz w:val="24"/>
                <w:szCs w:val="24"/>
              </w:rPr>
              <w:t xml:space="preserve">za bydlení, jídlo, léky aj.? </w:t>
            </w:r>
          </w:p>
        </w:tc>
      </w:tr>
    </w:tbl>
    <w:p w:rsidR="008A2A09" w:rsidRDefault="008A2A09"/>
    <w:sectPr w:rsidR="008A2A09" w:rsidSect="0007376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BA" w:rsidRDefault="009D76BA" w:rsidP="00073763">
      <w:pPr>
        <w:spacing w:after="0"/>
      </w:pPr>
      <w:r>
        <w:separator/>
      </w:r>
    </w:p>
  </w:endnote>
  <w:endnote w:type="continuationSeparator" w:id="0">
    <w:p w:rsidR="009D76BA" w:rsidRDefault="009D76BA" w:rsidP="00073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63" w:rsidRPr="00073763" w:rsidRDefault="00073763" w:rsidP="00073763">
    <w:pPr>
      <w:spacing w:line="276" w:lineRule="auto"/>
      <w:jc w:val="left"/>
      <w:rPr>
        <w:rFonts w:asciiTheme="majorHAnsi" w:hAnsiTheme="majorHAnsi"/>
        <w:b/>
      </w:rPr>
    </w:pPr>
    <w:r w:rsidRPr="00073763">
      <w:rPr>
        <w:rFonts w:asciiTheme="majorHAnsi" w:hAnsiTheme="majorHAnsi"/>
        <w:b/>
      </w:rPr>
      <w:t>Metodika výkonu veřejného opatrovnictví</w:t>
    </w:r>
    <w:r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  <w:t xml:space="preserve">   Královéhradecký kraj</w:t>
    </w:r>
  </w:p>
  <w:p w:rsidR="00073763" w:rsidRDefault="00073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BA" w:rsidRDefault="009D76BA" w:rsidP="00073763">
      <w:pPr>
        <w:spacing w:after="0"/>
      </w:pPr>
      <w:r>
        <w:separator/>
      </w:r>
    </w:p>
  </w:footnote>
  <w:footnote w:type="continuationSeparator" w:id="0">
    <w:p w:rsidR="009D76BA" w:rsidRDefault="009D76BA" w:rsidP="000737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CF"/>
    <w:rsid w:val="00031F04"/>
    <w:rsid w:val="00073763"/>
    <w:rsid w:val="008A2A09"/>
    <w:rsid w:val="00972B8B"/>
    <w:rsid w:val="009D76BA"/>
    <w:rsid w:val="00AD4CE3"/>
    <w:rsid w:val="00A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A64"/>
  <w15:chartTrackingRefBased/>
  <w15:docId w15:val="{852F99FC-8B6C-4351-B438-0701DD9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E12CF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AE12CF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7376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73763"/>
    <w:rPr>
      <w:rFonts w:eastAsia="Palatino Linotype" w:cs="Palatino Linotype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3763"/>
    <w:rPr>
      <w:rFonts w:eastAsia="Palatino Linotype" w:cs="Palatino Linotype"/>
      <w:color w:val="00000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2018-03-05T08:02:00Z</dcterms:created>
  <dcterms:modified xsi:type="dcterms:W3CDTF">2018-03-05T08:02:00Z</dcterms:modified>
</cp:coreProperties>
</file>