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86" w:rsidRPr="00CF55B2" w:rsidRDefault="007A4886" w:rsidP="007A4886">
      <w:pPr>
        <w:pStyle w:val="Nadpis3"/>
        <w:rPr>
          <w:color w:val="auto"/>
        </w:rPr>
      </w:pPr>
      <w:bookmarkStart w:id="0" w:name="_Toc41323906"/>
      <w:bookmarkStart w:id="1" w:name="_Toc45570507"/>
      <w:r w:rsidRPr="00CF55B2">
        <w:rPr>
          <w:color w:val="auto"/>
        </w:rPr>
        <w:t>Příloha č. 5:</w:t>
      </w:r>
      <w:bookmarkStart w:id="2" w:name="_GoBack"/>
      <w:r w:rsidRPr="00CF55B2">
        <w:rPr>
          <w:color w:val="auto"/>
        </w:rPr>
        <w:t>Vzor Prezenční listiny a prohlášení o zachování mlčenlivosti</w:t>
      </w:r>
      <w:bookmarkEnd w:id="0"/>
      <w:bookmarkEnd w:id="1"/>
      <w:bookmarkEnd w:id="2"/>
    </w:p>
    <w:p w:rsidR="007A4886" w:rsidRPr="00CF55B2" w:rsidRDefault="007A4886" w:rsidP="007A4886">
      <w:pPr>
        <w:tabs>
          <w:tab w:val="left" w:pos="4082"/>
        </w:tabs>
        <w:spacing w:after="0"/>
        <w:rPr>
          <w:rFonts w:cs="Times New Roman"/>
          <w:szCs w:val="24"/>
        </w:rPr>
      </w:pPr>
    </w:p>
    <w:p w:rsidR="007A4886" w:rsidRPr="00CF55B2" w:rsidRDefault="007A4886" w:rsidP="007A4886">
      <w:pPr>
        <w:tabs>
          <w:tab w:val="left" w:pos="4082"/>
        </w:tabs>
        <w:spacing w:before="0" w:after="0" w:line="36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F55B2">
        <w:rPr>
          <w:rFonts w:eastAsia="Times New Roman" w:cs="Times New Roman"/>
          <w:b/>
          <w:sz w:val="28"/>
          <w:szCs w:val="28"/>
          <w:lang w:eastAsia="cs-CZ"/>
        </w:rPr>
        <w:t>Prezenční listina a prohlášení o zachování mlčenlivosti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7A4886" w:rsidRPr="00CF55B2" w:rsidTr="00096BBD">
        <w:trPr>
          <w:trHeight w:val="397"/>
        </w:trPr>
        <w:tc>
          <w:tcPr>
            <w:tcW w:w="2547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>Klíčová aktivita 5</w:t>
            </w:r>
          </w:p>
        </w:tc>
        <w:tc>
          <w:tcPr>
            <w:tcW w:w="6520" w:type="dxa"/>
            <w:vAlign w:val="center"/>
          </w:tcPr>
          <w:p w:rsidR="007A4886" w:rsidRPr="00CF55B2" w:rsidRDefault="007A4886" w:rsidP="00096BBD">
            <w:pPr>
              <w:spacing w:before="0" w:after="0"/>
              <w:ind w:right="-25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>5.1.2 Realizace případových konferencí</w:t>
            </w:r>
          </w:p>
        </w:tc>
      </w:tr>
      <w:tr w:rsidR="007A4886" w:rsidRPr="00CF55B2" w:rsidTr="00096BBD">
        <w:trPr>
          <w:trHeight w:val="397"/>
        </w:trPr>
        <w:tc>
          <w:tcPr>
            <w:tcW w:w="2547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6520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</w:p>
        </w:tc>
      </w:tr>
      <w:tr w:rsidR="007A4886" w:rsidRPr="00CF55B2" w:rsidTr="00096BBD">
        <w:trPr>
          <w:trHeight w:val="397"/>
        </w:trPr>
        <w:tc>
          <w:tcPr>
            <w:tcW w:w="2547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 xml:space="preserve">Čas konání </w:t>
            </w:r>
          </w:p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i/>
                <w:noProof/>
                <w:lang w:eastAsia="cs-CZ"/>
              </w:rPr>
              <w:t>(od – do)</w:t>
            </w:r>
            <w:r w:rsidRPr="00CF55B2">
              <w:rPr>
                <w:rFonts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6520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i/>
                <w:noProof/>
                <w:lang w:eastAsia="cs-CZ"/>
              </w:rPr>
            </w:pPr>
          </w:p>
        </w:tc>
      </w:tr>
      <w:tr w:rsidR="007A4886" w:rsidRPr="00CF55B2" w:rsidTr="00096BBD">
        <w:trPr>
          <w:trHeight w:val="397"/>
        </w:trPr>
        <w:tc>
          <w:tcPr>
            <w:tcW w:w="2547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>Místo jednání:</w:t>
            </w:r>
          </w:p>
        </w:tc>
        <w:tc>
          <w:tcPr>
            <w:tcW w:w="6520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</w:p>
        </w:tc>
      </w:tr>
      <w:tr w:rsidR="007A4886" w:rsidRPr="00CF55B2" w:rsidTr="00096BBD">
        <w:trPr>
          <w:trHeight w:val="397"/>
        </w:trPr>
        <w:tc>
          <w:tcPr>
            <w:tcW w:w="2547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  <w:r w:rsidRPr="00CF55B2">
              <w:rPr>
                <w:rFonts w:cs="Times New Roman"/>
                <w:b/>
                <w:noProof/>
                <w:lang w:eastAsia="cs-CZ"/>
              </w:rPr>
              <w:t xml:space="preserve">Moderátorka </w:t>
            </w:r>
            <w:r w:rsidRPr="00CF55B2">
              <w:rPr>
                <w:rFonts w:cs="Times New Roman"/>
                <w:i/>
                <w:noProof/>
                <w:lang w:eastAsia="cs-CZ"/>
              </w:rPr>
              <w:t>(jméno, příjmení, podpis)</w:t>
            </w:r>
            <w:r w:rsidRPr="00CF55B2">
              <w:rPr>
                <w:rFonts w:cs="Times New Roman"/>
                <w:b/>
                <w:i/>
                <w:noProof/>
                <w:lang w:eastAsia="cs-CZ"/>
              </w:rPr>
              <w:t>:</w:t>
            </w:r>
          </w:p>
        </w:tc>
        <w:tc>
          <w:tcPr>
            <w:tcW w:w="6520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  <w:b/>
                <w:noProof/>
                <w:lang w:eastAsia="cs-CZ"/>
              </w:rPr>
            </w:pPr>
          </w:p>
        </w:tc>
      </w:tr>
    </w:tbl>
    <w:p w:rsidR="007A4886" w:rsidRPr="00CF55B2" w:rsidRDefault="007A4886" w:rsidP="007A4886">
      <w:pPr>
        <w:spacing w:before="0" w:after="0"/>
        <w:rPr>
          <w:rFonts w:cs="Times New Roman"/>
        </w:rPr>
      </w:pPr>
    </w:p>
    <w:p w:rsidR="007A4886" w:rsidRPr="00CF55B2" w:rsidRDefault="007A4886" w:rsidP="007A4886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Tímto prohlašuji, že budu zachovávat mlčenlivost o skutečnostech, se kterými jsem se při tomto jednání jako člen multidisciplinárního týmu této případové konference seznámil, pokud platné právní předpisy nestanoví jinak. Budu zachovávat trvalou a časově neomezenou mlčenlivost. </w:t>
      </w:r>
    </w:p>
    <w:p w:rsidR="007A4886" w:rsidRPr="00CF55B2" w:rsidRDefault="007A4886" w:rsidP="007A4886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Toto prohlášení činím dle ustanovení § 100, zákona č. 108/2006 Sb. o sociálních službách </w:t>
      </w:r>
      <w:r>
        <w:rPr>
          <w:rFonts w:cs="Times New Roman"/>
        </w:rPr>
        <w:br/>
      </w:r>
      <w:r w:rsidRPr="00CF55B2">
        <w:rPr>
          <w:rFonts w:cs="Times New Roman"/>
        </w:rPr>
        <w:t xml:space="preserve">a § 55, zákona č. 111/ 2006 Sb. o pomoci v hmotné nouzi. </w:t>
      </w:r>
    </w:p>
    <w:p w:rsidR="007A4886" w:rsidRPr="00CF55B2" w:rsidRDefault="007A4886" w:rsidP="007A4886">
      <w:pPr>
        <w:spacing w:before="0" w:after="0"/>
        <w:rPr>
          <w:rFonts w:cs="Times New Roman"/>
        </w:rPr>
      </w:pPr>
      <w:r w:rsidRPr="00CF55B2">
        <w:rPr>
          <w:rFonts w:cs="Times New Roman"/>
          <w:noProof/>
        </w:rPr>
        <w:t>Beru na vědomí, že mne osoba, ve prospěch které je uskutečněna případová konference, zprostila mlčenlivosti</w:t>
      </w:r>
      <w:r w:rsidRPr="00CF55B2">
        <w:rPr>
          <w:rFonts w:cs="Times New Roman"/>
        </w:rPr>
        <w:t xml:space="preserve"> ohledně údajů o její osobě vztahujících se k naplnění cíle případové konference, uvedeného v pozvánce, během jejího konání. </w:t>
      </w:r>
    </w:p>
    <w:p w:rsidR="007A4886" w:rsidRPr="00CF55B2" w:rsidRDefault="007A4886" w:rsidP="007A4886">
      <w:pPr>
        <w:spacing w:before="0" w:after="0"/>
        <w:rPr>
          <w:rFonts w:eastAsia="Times New Roman" w:cs="Times New Roman"/>
          <w:lang w:eastAsia="cs-CZ"/>
        </w:rPr>
      </w:pPr>
    </w:p>
    <w:tbl>
      <w:tblPr>
        <w:tblW w:w="916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0"/>
        <w:gridCol w:w="3131"/>
        <w:gridCol w:w="3402"/>
        <w:gridCol w:w="2173"/>
      </w:tblGrid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č.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0" w:after="0"/>
              <w:jc w:val="center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jméno a příjmení</w:t>
            </w: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0" w:after="0"/>
              <w:jc w:val="center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organizace</w:t>
            </w: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jc w:val="center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podpis</w:t>
            </w: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1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2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3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4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5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6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7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8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9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  <w:tr w:rsidR="007A4886" w:rsidRPr="00CF55B2" w:rsidTr="00096BBD">
        <w:trPr>
          <w:trHeight w:val="510"/>
          <w:jc w:val="center"/>
        </w:trPr>
        <w:tc>
          <w:tcPr>
            <w:tcW w:w="460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  <w:r w:rsidRPr="00CF55B2">
              <w:rPr>
                <w:rFonts w:cs="Times New Roman"/>
              </w:rPr>
              <w:t>10</w:t>
            </w:r>
          </w:p>
        </w:tc>
        <w:tc>
          <w:tcPr>
            <w:tcW w:w="3131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:rsidR="007A4886" w:rsidRPr="00CF55B2" w:rsidRDefault="007A4886" w:rsidP="00096BBD">
            <w:pPr>
              <w:spacing w:before="0" w:after="0"/>
              <w:rPr>
                <w:rFonts w:cs="Times New Roman"/>
              </w:rPr>
            </w:pPr>
          </w:p>
        </w:tc>
        <w:tc>
          <w:tcPr>
            <w:tcW w:w="2173" w:type="dxa"/>
            <w:vAlign w:val="center"/>
          </w:tcPr>
          <w:p w:rsidR="007A4886" w:rsidRPr="00CF55B2" w:rsidRDefault="007A4886" w:rsidP="00096BBD">
            <w:pPr>
              <w:tabs>
                <w:tab w:val="left" w:pos="4082"/>
              </w:tabs>
              <w:spacing w:before="60" w:after="60"/>
              <w:rPr>
                <w:rFonts w:cs="Times New Roman"/>
              </w:rPr>
            </w:pPr>
          </w:p>
        </w:tc>
      </w:tr>
    </w:tbl>
    <w:p w:rsidR="005A1BA4" w:rsidRDefault="005A1BA4"/>
    <w:sectPr w:rsidR="005A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6"/>
    <w:rsid w:val="005A1BA4"/>
    <w:rsid w:val="007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D06C-20B4-44E6-9745-AFE663C4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886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7A4886"/>
    <w:pPr>
      <w:keepNext/>
      <w:keepLines/>
      <w:spacing w:before="360" w:after="120" w:line="240" w:lineRule="auto"/>
      <w:ind w:left="11" w:hanging="11"/>
      <w:jc w:val="both"/>
      <w:outlineLvl w:val="2"/>
    </w:pPr>
    <w:rPr>
      <w:rFonts w:ascii="Times New Roman" w:eastAsia="Cambria" w:hAnsi="Times New Roman" w:cs="Cambria"/>
      <w:b/>
      <w:color w:val="4F81BD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A4886"/>
    <w:rPr>
      <w:rFonts w:ascii="Times New Roman" w:eastAsia="Cambria" w:hAnsi="Times New Roman" w:cs="Cambria"/>
      <w:b/>
      <w:color w:val="4F81BD"/>
      <w:sz w:val="28"/>
      <w:lang w:eastAsia="cs-CZ"/>
    </w:rPr>
  </w:style>
  <w:style w:type="table" w:styleId="Mkatabulky">
    <w:name w:val="Table Grid"/>
    <w:basedOn w:val="Normlntabulka"/>
    <w:uiPriority w:val="59"/>
    <w:rsid w:val="007A48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2020-07-27T12:40:00Z</dcterms:created>
  <dcterms:modified xsi:type="dcterms:W3CDTF">2020-07-27T12:44:00Z</dcterms:modified>
</cp:coreProperties>
</file>