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50737" w14:textId="77777777" w:rsidR="000111AD" w:rsidRDefault="000111AD" w:rsidP="00524DAA">
      <w:pPr>
        <w:framePr w:h="471" w:hRule="exact" w:hSpace="38" w:wrap="auto" w:vAnchor="text" w:hAnchor="text" w:x="1297" w:y="1"/>
        <w:shd w:val="clear" w:color="auto" w:fill="FFFFFF"/>
        <w:spacing w:line="466" w:lineRule="exact"/>
        <w:jc w:val="both"/>
      </w:pPr>
    </w:p>
    <w:p w14:paraId="319288C8" w14:textId="77777777" w:rsidR="007C182A" w:rsidRDefault="007C182A" w:rsidP="00524DAA">
      <w:pPr>
        <w:shd w:val="clear" w:color="auto" w:fill="FFFFFF"/>
        <w:spacing w:line="466" w:lineRule="exact"/>
        <w:jc w:val="both"/>
        <w:rPr>
          <w:b/>
          <w:bCs/>
          <w:position w:val="2"/>
          <w:sz w:val="24"/>
          <w:szCs w:val="24"/>
        </w:rPr>
      </w:pPr>
    </w:p>
    <w:p w14:paraId="5D9640E6" w14:textId="77777777" w:rsidR="007C182A" w:rsidRDefault="007C182A" w:rsidP="00524DAA">
      <w:pPr>
        <w:shd w:val="clear" w:color="auto" w:fill="FFFFFF"/>
        <w:spacing w:line="466" w:lineRule="exact"/>
        <w:jc w:val="both"/>
        <w:rPr>
          <w:b/>
          <w:bCs/>
          <w:position w:val="2"/>
          <w:sz w:val="24"/>
          <w:szCs w:val="24"/>
        </w:rPr>
      </w:pPr>
    </w:p>
    <w:p w14:paraId="6844B0C0" w14:textId="77777777" w:rsidR="007C182A" w:rsidRDefault="007C182A" w:rsidP="00524DAA">
      <w:pPr>
        <w:shd w:val="clear" w:color="auto" w:fill="FFFFFF"/>
        <w:spacing w:line="466" w:lineRule="exact"/>
        <w:jc w:val="both"/>
        <w:rPr>
          <w:b/>
          <w:bCs/>
          <w:position w:val="2"/>
          <w:sz w:val="24"/>
          <w:szCs w:val="24"/>
        </w:rPr>
      </w:pPr>
    </w:p>
    <w:p w14:paraId="2E3D9B34" w14:textId="77777777" w:rsidR="007C182A" w:rsidRDefault="007C182A" w:rsidP="00524DAA">
      <w:pPr>
        <w:shd w:val="clear" w:color="auto" w:fill="FFFFFF"/>
        <w:spacing w:line="466" w:lineRule="exact"/>
        <w:jc w:val="both"/>
        <w:rPr>
          <w:b/>
          <w:bCs/>
          <w:position w:val="2"/>
          <w:sz w:val="24"/>
          <w:szCs w:val="24"/>
        </w:rPr>
      </w:pPr>
    </w:p>
    <w:p w14:paraId="0C77F17C" w14:textId="77777777" w:rsidR="007C182A" w:rsidRDefault="007C182A" w:rsidP="00524DAA">
      <w:pPr>
        <w:shd w:val="clear" w:color="auto" w:fill="FFFFFF"/>
        <w:spacing w:line="466" w:lineRule="exact"/>
        <w:jc w:val="both"/>
        <w:rPr>
          <w:b/>
          <w:bCs/>
          <w:position w:val="2"/>
          <w:sz w:val="24"/>
          <w:szCs w:val="24"/>
        </w:rPr>
      </w:pPr>
    </w:p>
    <w:p w14:paraId="7077E27C" w14:textId="77777777" w:rsidR="007C182A" w:rsidRDefault="007C182A" w:rsidP="00524DAA">
      <w:pPr>
        <w:shd w:val="clear" w:color="auto" w:fill="FFFFFF"/>
        <w:spacing w:line="466" w:lineRule="exact"/>
        <w:jc w:val="both"/>
        <w:rPr>
          <w:b/>
          <w:bCs/>
          <w:position w:val="2"/>
          <w:sz w:val="24"/>
          <w:szCs w:val="24"/>
        </w:rPr>
      </w:pPr>
    </w:p>
    <w:p w14:paraId="423890FA" w14:textId="77777777" w:rsidR="007C182A" w:rsidRDefault="007C182A" w:rsidP="00524DAA">
      <w:pPr>
        <w:shd w:val="clear" w:color="auto" w:fill="FFFFFF"/>
        <w:spacing w:line="466" w:lineRule="exact"/>
        <w:jc w:val="both"/>
        <w:rPr>
          <w:b/>
          <w:bCs/>
          <w:position w:val="2"/>
          <w:sz w:val="24"/>
          <w:szCs w:val="24"/>
        </w:rPr>
      </w:pPr>
    </w:p>
    <w:p w14:paraId="0F1EB03F" w14:textId="77777777" w:rsidR="007C182A" w:rsidRDefault="007C182A" w:rsidP="00524DAA">
      <w:pPr>
        <w:shd w:val="clear" w:color="auto" w:fill="FFFFFF"/>
        <w:spacing w:line="466" w:lineRule="exact"/>
        <w:jc w:val="both"/>
        <w:rPr>
          <w:b/>
          <w:bCs/>
          <w:position w:val="2"/>
          <w:sz w:val="24"/>
          <w:szCs w:val="24"/>
        </w:rPr>
      </w:pPr>
    </w:p>
    <w:p w14:paraId="275C2A2B" w14:textId="77777777" w:rsidR="007C182A" w:rsidRDefault="007C182A" w:rsidP="00524DAA">
      <w:pPr>
        <w:shd w:val="clear" w:color="auto" w:fill="FFFFFF"/>
        <w:spacing w:line="466" w:lineRule="exact"/>
        <w:jc w:val="both"/>
        <w:rPr>
          <w:b/>
          <w:bCs/>
          <w:position w:val="2"/>
          <w:sz w:val="24"/>
          <w:szCs w:val="24"/>
        </w:rPr>
      </w:pPr>
    </w:p>
    <w:p w14:paraId="15CA7FD3" w14:textId="77777777" w:rsidR="007C182A" w:rsidRDefault="007C182A" w:rsidP="00524DAA">
      <w:pPr>
        <w:shd w:val="clear" w:color="auto" w:fill="FFFFFF"/>
        <w:spacing w:line="466" w:lineRule="exact"/>
        <w:jc w:val="both"/>
        <w:rPr>
          <w:b/>
          <w:bCs/>
          <w:position w:val="2"/>
          <w:sz w:val="24"/>
          <w:szCs w:val="24"/>
        </w:rPr>
      </w:pPr>
    </w:p>
    <w:p w14:paraId="14969114" w14:textId="77777777" w:rsidR="000111AD" w:rsidRPr="00B46243" w:rsidRDefault="00BE36A5" w:rsidP="00B904DC">
      <w:pPr>
        <w:shd w:val="clear" w:color="auto" w:fill="FFFFFF"/>
        <w:spacing w:line="466" w:lineRule="exact"/>
        <w:jc w:val="center"/>
      </w:pPr>
      <w:r w:rsidRPr="00B46243">
        <w:rPr>
          <w:b/>
          <w:bCs/>
          <w:position w:val="2"/>
          <w:sz w:val="24"/>
          <w:szCs w:val="24"/>
        </w:rPr>
        <w:t>P</w:t>
      </w:r>
      <w:r w:rsidR="007C182A" w:rsidRPr="00B46243">
        <w:rPr>
          <w:b/>
          <w:bCs/>
          <w:position w:val="2"/>
          <w:sz w:val="24"/>
          <w:szCs w:val="24"/>
        </w:rPr>
        <w:t xml:space="preserve">ŘÍLOHA </w:t>
      </w:r>
      <w:r w:rsidRPr="00B46243">
        <w:rPr>
          <w:b/>
          <w:bCs/>
          <w:position w:val="2"/>
          <w:sz w:val="52"/>
          <w:szCs w:val="52"/>
          <w:u w:val="single"/>
        </w:rPr>
        <w:t>B</w:t>
      </w:r>
      <w:r w:rsidR="007C182A" w:rsidRPr="00B46243">
        <w:rPr>
          <w:b/>
          <w:bCs/>
          <w:position w:val="2"/>
          <w:sz w:val="52"/>
          <w:szCs w:val="52"/>
        </w:rPr>
        <w:t xml:space="preserve"> </w:t>
      </w:r>
      <w:r w:rsidRPr="00B46243">
        <w:rPr>
          <w:b/>
          <w:bCs/>
          <w:position w:val="2"/>
          <w:sz w:val="24"/>
          <w:szCs w:val="24"/>
        </w:rPr>
        <w:t>ORGANIZAČNÍHO</w:t>
      </w:r>
      <w:r w:rsidRPr="00B46243">
        <w:rPr>
          <w:b/>
          <w:bCs/>
          <w:position w:val="2"/>
          <w:sz w:val="52"/>
          <w:szCs w:val="52"/>
        </w:rPr>
        <w:t xml:space="preserve"> </w:t>
      </w:r>
      <w:r w:rsidRPr="00B46243">
        <w:rPr>
          <w:b/>
          <w:bCs/>
          <w:position w:val="2"/>
          <w:sz w:val="24"/>
          <w:szCs w:val="24"/>
        </w:rPr>
        <w:t>ŘÁDU</w:t>
      </w:r>
    </w:p>
    <w:p w14:paraId="6F48746B" w14:textId="77777777" w:rsidR="000111AD" w:rsidRPr="00B46243" w:rsidRDefault="000111AD" w:rsidP="00B904DC">
      <w:pPr>
        <w:shd w:val="clear" w:color="auto" w:fill="FFFFFF"/>
        <w:spacing w:line="466" w:lineRule="exact"/>
        <w:jc w:val="center"/>
        <w:sectPr w:rsidR="000111AD" w:rsidRPr="00B46243">
          <w:footerReference w:type="default" r:id="rId8"/>
          <w:type w:val="continuous"/>
          <w:pgSz w:w="11909" w:h="16834"/>
          <w:pgMar w:top="1440" w:right="3629" w:bottom="720" w:left="3629" w:header="708" w:footer="708" w:gutter="0"/>
          <w:cols w:space="60"/>
          <w:noEndnote/>
        </w:sectPr>
      </w:pPr>
    </w:p>
    <w:p w14:paraId="49A72A00" w14:textId="77777777" w:rsidR="000111AD" w:rsidRPr="00B46243" w:rsidRDefault="00BE36A5" w:rsidP="00B904DC">
      <w:pPr>
        <w:shd w:val="clear" w:color="auto" w:fill="FFFFFF"/>
        <w:spacing w:before="821"/>
        <w:jc w:val="center"/>
      </w:pPr>
      <w:r w:rsidRPr="00B46243">
        <w:rPr>
          <w:b/>
          <w:bCs/>
          <w:spacing w:val="-1"/>
          <w:sz w:val="24"/>
          <w:szCs w:val="24"/>
        </w:rPr>
        <w:t>PŘEHLED PRÁVNICKÝCH OSOB A ORGANIZAČNÍCH SLO</w:t>
      </w:r>
      <w:r w:rsidR="00333B3B" w:rsidRPr="00B46243">
        <w:rPr>
          <w:b/>
          <w:bCs/>
          <w:spacing w:val="-1"/>
          <w:sz w:val="24"/>
          <w:szCs w:val="24"/>
        </w:rPr>
        <w:t>Ž</w:t>
      </w:r>
      <w:r w:rsidRPr="00B46243">
        <w:rPr>
          <w:b/>
          <w:bCs/>
          <w:spacing w:val="-1"/>
          <w:sz w:val="24"/>
          <w:szCs w:val="24"/>
        </w:rPr>
        <w:t>EK ZALO</w:t>
      </w:r>
      <w:r w:rsidR="00333B3B" w:rsidRPr="00B46243">
        <w:rPr>
          <w:b/>
          <w:bCs/>
          <w:spacing w:val="-1"/>
          <w:sz w:val="24"/>
          <w:szCs w:val="24"/>
        </w:rPr>
        <w:t>Ž</w:t>
      </w:r>
      <w:r w:rsidRPr="00B46243">
        <w:rPr>
          <w:b/>
          <w:bCs/>
          <w:spacing w:val="-1"/>
          <w:sz w:val="24"/>
          <w:szCs w:val="24"/>
        </w:rPr>
        <w:t>ENÝCH NEBO</w:t>
      </w:r>
    </w:p>
    <w:p w14:paraId="2D032907" w14:textId="77777777" w:rsidR="000111AD" w:rsidRPr="00B46243" w:rsidRDefault="00BE36A5" w:rsidP="00B904DC">
      <w:pPr>
        <w:shd w:val="clear" w:color="auto" w:fill="FFFFFF"/>
        <w:ind w:left="10"/>
        <w:jc w:val="center"/>
      </w:pPr>
      <w:r w:rsidRPr="00B46243">
        <w:rPr>
          <w:b/>
          <w:bCs/>
          <w:sz w:val="24"/>
          <w:szCs w:val="24"/>
        </w:rPr>
        <w:t>ZŘÍZENÝCH KRAJEM</w:t>
      </w:r>
    </w:p>
    <w:p w14:paraId="6D49C203" w14:textId="77777777" w:rsidR="000111AD" w:rsidRPr="00B46243" w:rsidRDefault="00560026" w:rsidP="00B904DC">
      <w:pPr>
        <w:shd w:val="clear" w:color="auto" w:fill="FFFFFF"/>
        <w:spacing w:before="269"/>
        <w:ind w:left="5"/>
        <w:jc w:val="center"/>
        <w:rPr>
          <w:spacing w:val="-1"/>
          <w:sz w:val="24"/>
          <w:szCs w:val="24"/>
        </w:rPr>
      </w:pPr>
      <w:r w:rsidRPr="00B46243">
        <w:rPr>
          <w:spacing w:val="-1"/>
          <w:sz w:val="24"/>
          <w:szCs w:val="24"/>
        </w:rPr>
        <w:t xml:space="preserve">(k </w:t>
      </w:r>
      <w:r w:rsidR="00B23EE5" w:rsidRPr="00B46243">
        <w:rPr>
          <w:spacing w:val="-1"/>
          <w:sz w:val="24"/>
          <w:szCs w:val="24"/>
        </w:rPr>
        <w:t>01</w:t>
      </w:r>
      <w:r w:rsidRPr="00B46243">
        <w:rPr>
          <w:spacing w:val="-1"/>
          <w:sz w:val="24"/>
          <w:szCs w:val="24"/>
        </w:rPr>
        <w:t xml:space="preserve">. </w:t>
      </w:r>
      <w:r w:rsidR="003E15DD" w:rsidRPr="00B46243">
        <w:rPr>
          <w:spacing w:val="-1"/>
          <w:sz w:val="24"/>
          <w:szCs w:val="24"/>
        </w:rPr>
        <w:t>0</w:t>
      </w:r>
      <w:r w:rsidR="00387476">
        <w:rPr>
          <w:spacing w:val="-1"/>
          <w:sz w:val="24"/>
          <w:szCs w:val="24"/>
        </w:rPr>
        <w:t>3</w:t>
      </w:r>
      <w:r w:rsidRPr="00B46243">
        <w:rPr>
          <w:spacing w:val="-1"/>
          <w:sz w:val="24"/>
          <w:szCs w:val="24"/>
        </w:rPr>
        <w:t xml:space="preserve">. </w:t>
      </w:r>
      <w:r w:rsidR="006962DF" w:rsidRPr="00B46243">
        <w:rPr>
          <w:spacing w:val="-1"/>
          <w:sz w:val="24"/>
          <w:szCs w:val="24"/>
        </w:rPr>
        <w:t>20</w:t>
      </w:r>
      <w:r w:rsidR="00D92A1A" w:rsidRPr="00B46243">
        <w:rPr>
          <w:spacing w:val="-1"/>
          <w:sz w:val="24"/>
          <w:szCs w:val="24"/>
        </w:rPr>
        <w:t>2</w:t>
      </w:r>
      <w:r w:rsidR="00387476">
        <w:rPr>
          <w:spacing w:val="-1"/>
          <w:sz w:val="24"/>
          <w:szCs w:val="24"/>
        </w:rPr>
        <w:t>5</w:t>
      </w:r>
      <w:r w:rsidR="00BE36A5" w:rsidRPr="00B46243">
        <w:rPr>
          <w:spacing w:val="-1"/>
          <w:sz w:val="24"/>
          <w:szCs w:val="24"/>
        </w:rPr>
        <w:t>)</w:t>
      </w:r>
    </w:p>
    <w:p w14:paraId="41A4F070" w14:textId="77777777" w:rsidR="000111AD" w:rsidRPr="00B46243" w:rsidRDefault="000111AD" w:rsidP="00B904DC">
      <w:pPr>
        <w:shd w:val="clear" w:color="auto" w:fill="FFFFFF"/>
        <w:spacing w:before="8323"/>
        <w:ind w:left="5"/>
        <w:jc w:val="center"/>
        <w:sectPr w:rsidR="000111AD" w:rsidRPr="00B46243">
          <w:type w:val="continuous"/>
          <w:pgSz w:w="11909" w:h="16834"/>
          <w:pgMar w:top="1440" w:right="1094" w:bottom="720" w:left="1090" w:header="708" w:footer="708" w:gutter="0"/>
          <w:cols w:space="60"/>
          <w:noEndnote/>
        </w:sectPr>
      </w:pPr>
    </w:p>
    <w:p w14:paraId="6FA8E28F" w14:textId="77777777" w:rsidR="004A0DEC" w:rsidRDefault="004A0DEC" w:rsidP="00387476">
      <w:pPr>
        <w:spacing w:after="120"/>
        <w:rPr>
          <w:b/>
          <w:bCs/>
          <w:sz w:val="24"/>
          <w:szCs w:val="24"/>
          <w:u w:val="single"/>
        </w:rPr>
      </w:pPr>
      <w:r w:rsidRPr="00B46243">
        <w:rPr>
          <w:b/>
          <w:bCs/>
          <w:sz w:val="24"/>
          <w:szCs w:val="24"/>
          <w:u w:val="single"/>
        </w:rPr>
        <w:lastRenderedPageBreak/>
        <w:t>ODBOR ŠKOLSTVÍ</w:t>
      </w:r>
      <w:r w:rsidR="00387476">
        <w:rPr>
          <w:b/>
          <w:bCs/>
          <w:sz w:val="24"/>
          <w:szCs w:val="24"/>
          <w:u w:val="single"/>
        </w:rPr>
        <w:t xml:space="preserve"> A SPORTU</w:t>
      </w:r>
    </w:p>
    <w:p w14:paraId="3D087B0A" w14:textId="77777777" w:rsidR="00387476" w:rsidRPr="00B46243" w:rsidRDefault="00387476" w:rsidP="00387476">
      <w:pPr>
        <w:spacing w:after="12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ODBOR ROZPOČTU A ÚČETNÍ EVIDENCE ŠKOL A ŠKOLSKÝCH ZAŘÍZENÍ</w:t>
      </w:r>
    </w:p>
    <w:p w14:paraId="0965087A" w14:textId="77777777" w:rsidR="004A0DEC" w:rsidRPr="00B46243" w:rsidRDefault="004A0DEC" w:rsidP="004A0DEC">
      <w:pPr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0402DBA2" w14:textId="77777777" w:rsidR="00D92A1A" w:rsidRPr="00B46243" w:rsidRDefault="00D92A1A" w:rsidP="00D92A1A">
      <w:pPr>
        <w:rPr>
          <w:b/>
          <w:bCs/>
          <w:sz w:val="24"/>
          <w:szCs w:val="24"/>
        </w:rPr>
      </w:pPr>
      <w:r w:rsidRPr="00B46243">
        <w:rPr>
          <w:b/>
          <w:bCs/>
          <w:sz w:val="24"/>
          <w:szCs w:val="24"/>
        </w:rPr>
        <w:t>Střední školy a vyšší odborné školy</w:t>
      </w:r>
    </w:p>
    <w:p w14:paraId="7CB088E0" w14:textId="77777777" w:rsidR="00D92A1A" w:rsidRPr="00B46243" w:rsidRDefault="00D92A1A" w:rsidP="00D92A1A">
      <w:pPr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1B7FEDF7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Gymnázium Boženy Němcové, Hradec Králové, Pospíšilova tř. 324</w:t>
      </w:r>
    </w:p>
    <w:p w14:paraId="15D8E87C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Gymnázium J. K. Tyla, Hradec Králové, Tylovo nábř. 682</w:t>
      </w:r>
    </w:p>
    <w:p w14:paraId="3D5BA906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Gymnázium, Střední odborná škola a Vyšší odborná škola, Nový Bydžov</w:t>
      </w:r>
    </w:p>
    <w:p w14:paraId="00702C11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Obchodní akademie, Střední odborná škola a Jazyková škola s právem státní jazykové zkoušky, Hradec Králové</w:t>
      </w:r>
    </w:p>
    <w:p w14:paraId="6A573654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Střední uměleckoprůmyslová škola hudebních nástrojů a nábytku, Hradec Králové, 17. listopadu 1202</w:t>
      </w:r>
    </w:p>
    <w:p w14:paraId="2ECC3086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Střední průmyslová škola stavební, Hradec Králové, Pospíšilova tř. 787</w:t>
      </w:r>
    </w:p>
    <w:p w14:paraId="6A6E5B38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Střední průmyslová škola, Střední odborná škola a Střední odborné učiliště, Hradec Králové</w:t>
      </w:r>
    </w:p>
    <w:p w14:paraId="26AE6BAE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Střední odborná škola a Střední odborné učiliště, Hradec Králové, Vocelova 1338</w:t>
      </w:r>
    </w:p>
    <w:p w14:paraId="0C65C11D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Střední odborná škola veterinární, Hradec Králové – Kukleny, Pražská 68</w:t>
      </w:r>
    </w:p>
    <w:p w14:paraId="36AE3347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bookmarkStart w:id="0" w:name="_Hlk99621795"/>
      <w:r w:rsidRPr="00B46243">
        <w:rPr>
          <w:sz w:val="24"/>
          <w:szCs w:val="24"/>
        </w:rPr>
        <w:t>Vyšší odborná škola zdravotnická a Střední zdravotnická škola, Hradec Králové, Komenského 234</w:t>
      </w:r>
    </w:p>
    <w:bookmarkEnd w:id="0"/>
    <w:p w14:paraId="53F1F80B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Střední škola služeb, obchodu a gastronomie (sídlo: Velká 3, Hradec Králové)</w:t>
      </w:r>
    </w:p>
    <w:p w14:paraId="04C5A241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Střední škola technická a řemeslná, Nový Bydžov, Dr. M. Tyrše 112</w:t>
      </w:r>
    </w:p>
    <w:p w14:paraId="2CEE4C70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Lepařovo gymnázium, Jičín, Jiráskova 30</w:t>
      </w:r>
    </w:p>
    <w:p w14:paraId="4CF740B3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Gymnázium a Střední odborná škola pedagogická, Nová Paka, Kumburská 740</w:t>
      </w:r>
    </w:p>
    <w:p w14:paraId="4479EEF7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Zemědělská akademie a Gymnázium Hořice – střední škola a vyšší odborná škola, příspěvková organizace</w:t>
      </w:r>
    </w:p>
    <w:p w14:paraId="14D14EB4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Masarykova obchodní akademie, Jičín, 17. listopadu 220</w:t>
      </w:r>
    </w:p>
    <w:p w14:paraId="3CC5021E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Vyšší odborná škola a Střední průmyslová škola, Jičín, Pod Koželuhy 100</w:t>
      </w:r>
    </w:p>
    <w:p w14:paraId="6CEF119C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Střední uměleckoprůmyslová škola sochařská a kamenická, Hořice, příspěvková organizace</w:t>
      </w:r>
    </w:p>
    <w:p w14:paraId="2A839046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Střední škola zahradnická, Kopidlno, náměstí Hilmarovo 1</w:t>
      </w:r>
    </w:p>
    <w:p w14:paraId="144297FD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Střední škola gastronomie a služeb, Nová Paka, Masarykovo nám. 2</w:t>
      </w:r>
    </w:p>
    <w:p w14:paraId="59CD6E1F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 xml:space="preserve">Střední škola strojírenská a elektrotechnická (sídlo: Kumburská 846, Nová Paka) </w:t>
      </w:r>
    </w:p>
    <w:p w14:paraId="3906715B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Gymnázium, Broumov, Hradební 218</w:t>
      </w:r>
    </w:p>
    <w:p w14:paraId="47377E95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Gymnázium Jaroslava Žáka, Jaroměř</w:t>
      </w:r>
    </w:p>
    <w:p w14:paraId="370001C1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Jiráskovo gymnázium, Náchod, Řezníčkova 451</w:t>
      </w:r>
    </w:p>
    <w:p w14:paraId="16502AF9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Střední průmyslová škola stavební a Obchodní akademie arch. Jana Letzela, Náchod, příspěvková organizace</w:t>
      </w:r>
    </w:p>
    <w:p w14:paraId="1C8D4E7A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bookmarkStart w:id="1" w:name="_Hlk99621892"/>
      <w:r w:rsidRPr="00B46243">
        <w:rPr>
          <w:sz w:val="24"/>
          <w:szCs w:val="24"/>
        </w:rPr>
        <w:t>Střední průmyslová škola Otty Wichterleho, příspěvková organizace (sídlo: Hostovského 910, Hronov)</w:t>
      </w:r>
    </w:p>
    <w:bookmarkEnd w:id="1"/>
    <w:p w14:paraId="740864C0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Střední průmyslová škola, Odborná škola a Základní škola, Nové Město nad Metují</w:t>
      </w:r>
    </w:p>
    <w:p w14:paraId="010E1011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Střední škola řemeslná, Jaroměř, Studničkova 260</w:t>
      </w:r>
    </w:p>
    <w:p w14:paraId="138B0876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 xml:space="preserve">Gymnázium, Dobruška, </w:t>
      </w:r>
      <w:proofErr w:type="spellStart"/>
      <w:r w:rsidRPr="00B46243">
        <w:rPr>
          <w:sz w:val="24"/>
          <w:szCs w:val="24"/>
        </w:rPr>
        <w:t>Pulická</w:t>
      </w:r>
      <w:proofErr w:type="spellEnd"/>
      <w:r w:rsidRPr="00B46243">
        <w:rPr>
          <w:sz w:val="24"/>
          <w:szCs w:val="24"/>
        </w:rPr>
        <w:t xml:space="preserve"> 779</w:t>
      </w:r>
    </w:p>
    <w:p w14:paraId="57D057C1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Gymnázium Františka Martina Pelcla, Rychnov nad Kněžnou, Hrdinů odboje 36</w:t>
      </w:r>
    </w:p>
    <w:p w14:paraId="6EC377FD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Obchodní akademie T. G. Masaryka, Kostelec nad Orlicí, Komenského 522</w:t>
      </w:r>
    </w:p>
    <w:p w14:paraId="5BDF2A95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Střední průmyslová škola elektrotechniky a informačních technologií, Dobruška, Čs. odboje 670</w:t>
      </w:r>
    </w:p>
    <w:p w14:paraId="1B7171C5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Vyšší odborná škola a Střední průmyslová škola, Rychnov nad Kněžnou, U Stadionu 1166</w:t>
      </w:r>
    </w:p>
    <w:p w14:paraId="6A264BA9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Střední zemědělská škola a Střední odborné učiliště chladicí a klimatizační techniky, Kostelec nad Orlicí</w:t>
      </w:r>
    </w:p>
    <w:p w14:paraId="5A317BF8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Gymnázium, Dvůr Králové nad Labem, nám. Odboje 304</w:t>
      </w:r>
    </w:p>
    <w:p w14:paraId="376DB050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Gymnázium, Trutnov, Jiráskovo náměstí 325</w:t>
      </w:r>
    </w:p>
    <w:p w14:paraId="0611B107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Krkonošské gymnázium a Střední odborná škola (sídlo: Komenského 586, Vrchlabí)</w:t>
      </w:r>
    </w:p>
    <w:p w14:paraId="6FC1035A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Střední průmyslová škola, Trutnov, Školní 101</w:t>
      </w:r>
    </w:p>
    <w:p w14:paraId="5AAA7B2C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 xml:space="preserve">Střední průmyslová škola a Střední odborná škola, Dvůr Králové nad Labem, příspěvková organizace </w:t>
      </w:r>
    </w:p>
    <w:p w14:paraId="59441AFA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Česká lesnická akademie Trutnov – střední škola a vyšší odborná škola</w:t>
      </w:r>
    </w:p>
    <w:p w14:paraId="24CBDA6A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Vyšší odborná škola zdravotnická, Střední zdravotnická škola a Obchodní akademie, Trutnov</w:t>
      </w:r>
    </w:p>
    <w:p w14:paraId="3B86D612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Střední škola hotelnictví, řemesel a gastronomie, Trutnov, příspěvková organizace</w:t>
      </w:r>
    </w:p>
    <w:p w14:paraId="3ECF47E8" w14:textId="77777777" w:rsidR="00CC560C" w:rsidRPr="00B46243" w:rsidRDefault="00CC560C" w:rsidP="00CC560C">
      <w:pPr>
        <w:rPr>
          <w:sz w:val="24"/>
          <w:szCs w:val="24"/>
        </w:rPr>
      </w:pPr>
    </w:p>
    <w:p w14:paraId="3106612E" w14:textId="77777777" w:rsidR="00CC560C" w:rsidRPr="00B46243" w:rsidRDefault="00CC560C" w:rsidP="00CC560C">
      <w:pPr>
        <w:rPr>
          <w:b/>
          <w:bCs/>
          <w:sz w:val="24"/>
          <w:szCs w:val="24"/>
        </w:rPr>
      </w:pPr>
      <w:r w:rsidRPr="00B46243">
        <w:rPr>
          <w:b/>
          <w:bCs/>
          <w:sz w:val="24"/>
          <w:szCs w:val="24"/>
        </w:rPr>
        <w:lastRenderedPageBreak/>
        <w:t>Speciální školy</w:t>
      </w:r>
    </w:p>
    <w:p w14:paraId="5CCAE9A4" w14:textId="77777777" w:rsidR="00CC560C" w:rsidRPr="00B46243" w:rsidRDefault="00CC560C" w:rsidP="00CC560C">
      <w:pPr>
        <w:rPr>
          <w:rFonts w:ascii="Times New Roman,Bold" w:hAnsi="Times New Roman,Bold" w:cs="Times New Roman,Bold"/>
          <w:bCs/>
          <w:sz w:val="24"/>
          <w:szCs w:val="24"/>
        </w:rPr>
      </w:pPr>
    </w:p>
    <w:p w14:paraId="6F7220CD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Střední škola profesní přípravy, Hradec Králové</w:t>
      </w:r>
    </w:p>
    <w:p w14:paraId="08614BB7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Základní škola a Mateřská škola při Fakultní nemocnici, Hradec Králové, Sokolská 581</w:t>
      </w:r>
    </w:p>
    <w:p w14:paraId="17A26D0C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 xml:space="preserve">Vyšší odborná škola, Střední škola, Základní škola a Mateřská škola, Hradec Králové, </w:t>
      </w:r>
      <w:r w:rsidR="00F14E9D">
        <w:rPr>
          <w:sz w:val="24"/>
          <w:szCs w:val="24"/>
        </w:rPr>
        <w:br/>
      </w:r>
      <w:r w:rsidRPr="00B46243">
        <w:rPr>
          <w:sz w:val="24"/>
          <w:szCs w:val="24"/>
        </w:rPr>
        <w:t>Štefánikova 549</w:t>
      </w:r>
    </w:p>
    <w:p w14:paraId="4D3E165D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Mateřská škola, Speciální základní škola a Praktická škola, Hradec Králové</w:t>
      </w:r>
    </w:p>
    <w:p w14:paraId="61ECBFAE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Základní škola, Nový Bydžov, F. Palackého 1240</w:t>
      </w:r>
    </w:p>
    <w:p w14:paraId="52826481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Střední škola řemesel a Základní škola, Hořice</w:t>
      </w:r>
    </w:p>
    <w:p w14:paraId="6F569116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Základní škola a Praktická škola, Jičín</w:t>
      </w:r>
    </w:p>
    <w:p w14:paraId="6708EC3B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Základní škola a Praktická škola, Broumov</w:t>
      </w:r>
    </w:p>
    <w:p w14:paraId="5C5B7B5C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Praktická škola, Základní škola a Mateřská škola Josefa Zemana, Náchod</w:t>
      </w:r>
    </w:p>
    <w:p w14:paraId="3C984FCA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Základní škola a Praktická škola, Rychnov nad Kněžnou, Kolowratská 485</w:t>
      </w:r>
    </w:p>
    <w:p w14:paraId="3A39CA48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Základní škola, Dobruška, Opočenská 115</w:t>
      </w:r>
    </w:p>
    <w:p w14:paraId="5611F416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Střední škola a Základní škola Sluneční, Hostinné</w:t>
      </w:r>
    </w:p>
    <w:p w14:paraId="09CDD839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Mateřská škola, Trutnov, Na Struze 124</w:t>
      </w:r>
    </w:p>
    <w:p w14:paraId="38ECA939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Základní škola logopedická a Mateřská škola logopedická, Choustníkovo Hradiště 161</w:t>
      </w:r>
    </w:p>
    <w:p w14:paraId="6A24B11E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Základní škola a Mateřská škola při dětské léčebně, Janské Lázně, Horní promenáda 268</w:t>
      </w:r>
    </w:p>
    <w:p w14:paraId="1CABBBB2" w14:textId="77777777" w:rsidR="00CC560C" w:rsidRPr="00B46243" w:rsidRDefault="00CC560C" w:rsidP="00CC560C">
      <w:pPr>
        <w:widowControl/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B46243">
        <w:rPr>
          <w:sz w:val="24"/>
          <w:szCs w:val="24"/>
        </w:rPr>
        <w:t>Základní škola Vrchlabí, Krkonošská 230, příspěvková organizace</w:t>
      </w:r>
    </w:p>
    <w:p w14:paraId="034C4F72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Základní škola a Praktická škola, Dvůr Králové nad Labem, Přemyslova 479</w:t>
      </w:r>
    </w:p>
    <w:p w14:paraId="2190693C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Mateřská škola, Základní škola a Praktická škola, Trutnov</w:t>
      </w:r>
    </w:p>
    <w:p w14:paraId="3C21EBB4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Speciální základní škola Augustina Bartoše (sídlo: Nábřeží pplk. A. Bunzla 660, Úpice)</w:t>
      </w:r>
    </w:p>
    <w:p w14:paraId="7C5C3F1D" w14:textId="77777777" w:rsidR="00CC560C" w:rsidRPr="00B46243" w:rsidRDefault="00CC560C" w:rsidP="00CC560C">
      <w:pPr>
        <w:rPr>
          <w:sz w:val="24"/>
          <w:szCs w:val="24"/>
        </w:rPr>
      </w:pPr>
    </w:p>
    <w:p w14:paraId="79EE3CDC" w14:textId="77777777" w:rsidR="00CC560C" w:rsidRPr="00B46243" w:rsidRDefault="00CC560C" w:rsidP="00CC560C">
      <w:pPr>
        <w:rPr>
          <w:b/>
          <w:bCs/>
          <w:sz w:val="24"/>
          <w:szCs w:val="24"/>
        </w:rPr>
      </w:pPr>
      <w:r w:rsidRPr="00B46243">
        <w:rPr>
          <w:b/>
          <w:bCs/>
          <w:sz w:val="24"/>
          <w:szCs w:val="24"/>
        </w:rPr>
        <w:t>Školská zařízení</w:t>
      </w:r>
    </w:p>
    <w:p w14:paraId="43A1B18B" w14:textId="77777777" w:rsidR="00CC560C" w:rsidRPr="00B46243" w:rsidRDefault="00CC560C" w:rsidP="00CC560C">
      <w:pPr>
        <w:rPr>
          <w:b/>
          <w:bCs/>
          <w:sz w:val="24"/>
          <w:szCs w:val="24"/>
        </w:rPr>
      </w:pPr>
    </w:p>
    <w:p w14:paraId="2D24F172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Dětský domov a školní jídelna, Nechanice, Hrádecká 267</w:t>
      </w:r>
    </w:p>
    <w:p w14:paraId="7D4F74FB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Domov mládeže, internát a školní jídelna, Hradec Králové, Vocelova 1469/5</w:t>
      </w:r>
    </w:p>
    <w:p w14:paraId="6C47C7D4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Pedagogicko-psychologická poradna a Speciálně pedagogické centrum Královéhradeckého kraje</w:t>
      </w:r>
    </w:p>
    <w:p w14:paraId="18C9F998" w14:textId="77777777" w:rsidR="00CC560C" w:rsidRPr="005045E7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5045E7">
        <w:rPr>
          <w:sz w:val="24"/>
          <w:szCs w:val="24"/>
        </w:rPr>
        <w:t>Školní jídelna, Hradec Králové, Hradecká 1219</w:t>
      </w:r>
    </w:p>
    <w:p w14:paraId="1778ED26" w14:textId="77777777" w:rsidR="00CC560C" w:rsidRPr="005045E7" w:rsidRDefault="00196476" w:rsidP="003B3337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5045E7">
        <w:rPr>
          <w:sz w:val="24"/>
          <w:szCs w:val="24"/>
        </w:rPr>
        <w:t xml:space="preserve">Královéhradecký krajský institut pro vzdělávání a inovace – školské zařízení </w:t>
      </w:r>
      <w:r w:rsidRPr="005045E7">
        <w:rPr>
          <w:sz w:val="24"/>
          <w:szCs w:val="24"/>
        </w:rPr>
        <w:tab/>
        <w:t>pro další vzdělávání pedagogických pracovníků a středisko služeb školám, příspěvková organizace</w:t>
      </w:r>
    </w:p>
    <w:p w14:paraId="152E95BC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Dětský domov, mateřská škola a školní jídelna, Broumov, třída Masarykova 246</w:t>
      </w:r>
    </w:p>
    <w:p w14:paraId="3733195A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Dětský domov, Základní škola speciální a Praktická škola, Jaroměř</w:t>
      </w:r>
    </w:p>
    <w:p w14:paraId="3E60532F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Dětský domov a školní jídelna, Sedloňov 153</w:t>
      </w:r>
    </w:p>
    <w:p w14:paraId="1064027A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Dětský domov, Potštejn, Českých bratří 141</w:t>
      </w:r>
    </w:p>
    <w:p w14:paraId="67BFB1F9" w14:textId="77777777" w:rsidR="00CC560C" w:rsidRPr="00B46243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Dětský domov, základní škola a školní jídelna, Dolní Lánov 240</w:t>
      </w:r>
    </w:p>
    <w:p w14:paraId="401B8B61" w14:textId="77777777" w:rsidR="00CC560C" w:rsidRDefault="00CC560C" w:rsidP="00CC560C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Dětský domov a školní jídelna, Vrchlabí, Žižkova 497</w:t>
      </w:r>
    </w:p>
    <w:p w14:paraId="7BBECD9E" w14:textId="77777777" w:rsidR="0016387D" w:rsidRPr="00B46243" w:rsidRDefault="0016387D" w:rsidP="0016387D">
      <w:pPr>
        <w:pStyle w:val="Odstavecseseznamem"/>
        <w:widowControl/>
        <w:ind w:left="360"/>
        <w:rPr>
          <w:sz w:val="24"/>
          <w:szCs w:val="24"/>
        </w:rPr>
      </w:pPr>
    </w:p>
    <w:p w14:paraId="61E32E3E" w14:textId="77777777" w:rsidR="001B01C0" w:rsidRPr="00B46243" w:rsidRDefault="001B01C0" w:rsidP="00524DAA">
      <w:pPr>
        <w:shd w:val="clear" w:color="auto" w:fill="FFFFFF"/>
        <w:spacing w:before="552"/>
        <w:jc w:val="both"/>
        <w:rPr>
          <w:b/>
          <w:bCs/>
          <w:sz w:val="24"/>
          <w:szCs w:val="24"/>
          <w:u w:val="single"/>
        </w:rPr>
      </w:pPr>
      <w:bookmarkStart w:id="2" w:name="_Hlk174360928"/>
      <w:r w:rsidRPr="00B46243">
        <w:rPr>
          <w:b/>
          <w:bCs/>
          <w:sz w:val="24"/>
          <w:szCs w:val="24"/>
          <w:u w:val="single"/>
        </w:rPr>
        <w:t>ODBOR REGIONÁLNÍHO ROZVOJE, GRANTŮ A DOTACÍ</w:t>
      </w:r>
    </w:p>
    <w:p w14:paraId="6371E680" w14:textId="77777777" w:rsidR="001B01C0" w:rsidRPr="00B46243" w:rsidRDefault="001B01C0" w:rsidP="00524DAA">
      <w:pPr>
        <w:shd w:val="clear" w:color="auto" w:fill="FFFFFF"/>
        <w:jc w:val="both"/>
        <w:rPr>
          <w:b/>
          <w:bCs/>
          <w:sz w:val="24"/>
          <w:szCs w:val="24"/>
          <w:u w:val="single"/>
        </w:rPr>
      </w:pPr>
    </w:p>
    <w:p w14:paraId="23A49E82" w14:textId="77777777" w:rsidR="00360323" w:rsidRPr="00B46243" w:rsidRDefault="00360323" w:rsidP="00360323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Královéhradecká labská, o.p.s., Československé armády 408, 502 00 Hradec Králové</w:t>
      </w:r>
    </w:p>
    <w:p w14:paraId="7D61AB2D" w14:textId="77777777" w:rsidR="00360323" w:rsidRPr="00B46243" w:rsidRDefault="00360323" w:rsidP="00360323">
      <w:pPr>
        <w:pStyle w:val="Odstavecseseznamem"/>
        <w:shd w:val="clear" w:color="auto" w:fill="FFFFFF"/>
        <w:spacing w:line="276" w:lineRule="auto"/>
        <w:jc w:val="both"/>
      </w:pPr>
    </w:p>
    <w:p w14:paraId="26F0E844" w14:textId="77777777" w:rsidR="00360323" w:rsidRPr="00B46243" w:rsidRDefault="00360323" w:rsidP="00360323">
      <w:pPr>
        <w:jc w:val="both"/>
        <w:rPr>
          <w:b/>
          <w:bCs/>
          <w:sz w:val="24"/>
          <w:szCs w:val="24"/>
        </w:rPr>
      </w:pPr>
      <w:r w:rsidRPr="00B46243">
        <w:rPr>
          <w:b/>
          <w:bCs/>
          <w:sz w:val="24"/>
          <w:szCs w:val="24"/>
        </w:rPr>
        <w:t>Ostatní</w:t>
      </w:r>
    </w:p>
    <w:p w14:paraId="030B498E" w14:textId="77777777" w:rsidR="00360323" w:rsidRPr="00B46243" w:rsidRDefault="00360323" w:rsidP="00360323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 xml:space="preserve">Centrum evropského projektování a.s., </w:t>
      </w:r>
      <w:r w:rsidR="00FA1453">
        <w:rPr>
          <w:sz w:val="24"/>
          <w:szCs w:val="24"/>
        </w:rPr>
        <w:t>Švendova 1282</w:t>
      </w:r>
      <w:r w:rsidRPr="00B46243">
        <w:rPr>
          <w:sz w:val="24"/>
          <w:szCs w:val="24"/>
        </w:rPr>
        <w:t>, 500 03 Hradec Králové</w:t>
      </w:r>
    </w:p>
    <w:p w14:paraId="63117FAF" w14:textId="77777777" w:rsidR="00077784" w:rsidRDefault="00077784" w:rsidP="00360323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Centrum investic, rozvoje a inovací, Soukenická 54, 500 03 Hradec Králové – oddělení rozvoje</w:t>
      </w:r>
    </w:p>
    <w:p w14:paraId="315C5822" w14:textId="77777777" w:rsidR="00DD0398" w:rsidRDefault="00DD0398" w:rsidP="00DD0398">
      <w:pPr>
        <w:pStyle w:val="Odstavecseseznamem"/>
        <w:widowControl/>
        <w:numPr>
          <w:ilvl w:val="0"/>
          <w:numId w:val="1"/>
        </w:numPr>
        <w:adjustRightInd/>
        <w:jc w:val="both"/>
      </w:pPr>
      <w:r>
        <w:rPr>
          <w:sz w:val="24"/>
          <w:szCs w:val="24"/>
        </w:rPr>
        <w:t>Výzkumný institut ochrany genofondů, v. v. i., Štefánikova 1029, 544 01 Dvůr Králové nad Labem</w:t>
      </w:r>
    </w:p>
    <w:bookmarkEnd w:id="2"/>
    <w:p w14:paraId="3EADEEFD" w14:textId="77777777" w:rsidR="00DD0398" w:rsidRPr="00B46243" w:rsidRDefault="00DD0398" w:rsidP="00DD0398">
      <w:pPr>
        <w:pStyle w:val="Odstavecseseznamem"/>
        <w:widowControl/>
        <w:ind w:left="360"/>
        <w:rPr>
          <w:sz w:val="24"/>
          <w:szCs w:val="24"/>
        </w:rPr>
      </w:pPr>
    </w:p>
    <w:p w14:paraId="31B62332" w14:textId="77777777" w:rsidR="00B91714" w:rsidRPr="00B46243" w:rsidRDefault="00B91714" w:rsidP="00B91714">
      <w:pPr>
        <w:pStyle w:val="Odstavecseseznamem"/>
        <w:widowControl/>
        <w:ind w:left="360"/>
        <w:rPr>
          <w:sz w:val="24"/>
          <w:szCs w:val="24"/>
        </w:rPr>
      </w:pPr>
    </w:p>
    <w:p w14:paraId="3371135A" w14:textId="77777777" w:rsidR="005663D0" w:rsidRPr="00B46243" w:rsidRDefault="005663D0" w:rsidP="00B91714">
      <w:pPr>
        <w:pStyle w:val="Odstavecseseznamem"/>
        <w:widowControl/>
        <w:ind w:left="360"/>
        <w:rPr>
          <w:sz w:val="24"/>
          <w:szCs w:val="24"/>
        </w:rPr>
      </w:pPr>
    </w:p>
    <w:p w14:paraId="1400238A" w14:textId="77777777" w:rsidR="00CC560C" w:rsidRPr="00B46243" w:rsidRDefault="00CC560C" w:rsidP="00B91714">
      <w:pPr>
        <w:pStyle w:val="Odstavecseseznamem"/>
        <w:widowControl/>
        <w:ind w:left="360"/>
        <w:rPr>
          <w:sz w:val="24"/>
          <w:szCs w:val="24"/>
        </w:rPr>
      </w:pPr>
    </w:p>
    <w:p w14:paraId="64600F51" w14:textId="77777777" w:rsidR="00CC560C" w:rsidRPr="00B46243" w:rsidRDefault="00CC560C" w:rsidP="00B91714">
      <w:pPr>
        <w:pStyle w:val="Odstavecseseznamem"/>
        <w:widowControl/>
        <w:ind w:left="360"/>
        <w:rPr>
          <w:sz w:val="24"/>
          <w:szCs w:val="24"/>
        </w:rPr>
      </w:pPr>
    </w:p>
    <w:p w14:paraId="54387A61" w14:textId="77777777" w:rsidR="00CC560C" w:rsidRPr="00B46243" w:rsidRDefault="00CC560C" w:rsidP="00B91714">
      <w:pPr>
        <w:pStyle w:val="Odstavecseseznamem"/>
        <w:widowControl/>
        <w:ind w:left="360"/>
        <w:rPr>
          <w:sz w:val="24"/>
          <w:szCs w:val="24"/>
        </w:rPr>
      </w:pPr>
    </w:p>
    <w:p w14:paraId="15BBC0EB" w14:textId="77777777" w:rsidR="00524DAA" w:rsidRPr="00B46243" w:rsidRDefault="00524DAA" w:rsidP="00524DAA">
      <w:pPr>
        <w:shd w:val="clear" w:color="auto" w:fill="FFFFFF"/>
        <w:spacing w:before="552"/>
        <w:jc w:val="both"/>
        <w:rPr>
          <w:b/>
          <w:bCs/>
          <w:sz w:val="24"/>
          <w:szCs w:val="24"/>
          <w:u w:val="single"/>
        </w:rPr>
      </w:pPr>
      <w:bookmarkStart w:id="3" w:name="_Hlk156821633"/>
      <w:r w:rsidRPr="00B46243">
        <w:rPr>
          <w:b/>
          <w:bCs/>
          <w:sz w:val="24"/>
          <w:szCs w:val="24"/>
          <w:u w:val="single"/>
        </w:rPr>
        <w:lastRenderedPageBreak/>
        <w:t>ODBOR KULTURY A PAMÁTKOVÉ PÉČE</w:t>
      </w:r>
    </w:p>
    <w:p w14:paraId="5EE4BD81" w14:textId="77777777" w:rsidR="00524DAA" w:rsidRPr="00B46243" w:rsidRDefault="00524DAA" w:rsidP="00524DAA">
      <w:pPr>
        <w:pStyle w:val="Default"/>
        <w:ind w:left="641"/>
        <w:jc w:val="both"/>
        <w:rPr>
          <w:rFonts w:ascii="Times New Roman" w:hAnsi="Times New Roman" w:cs="Times New Roman"/>
        </w:rPr>
      </w:pPr>
    </w:p>
    <w:p w14:paraId="0846D84E" w14:textId="77777777" w:rsidR="00524DAA" w:rsidRPr="00B46243" w:rsidRDefault="00524DAA" w:rsidP="00524DAA">
      <w:pPr>
        <w:pStyle w:val="Default"/>
        <w:ind w:left="641"/>
        <w:jc w:val="both"/>
        <w:rPr>
          <w:rFonts w:ascii="Times New Roman" w:hAnsi="Times New Roman" w:cs="Times New Roman"/>
        </w:rPr>
      </w:pPr>
    </w:p>
    <w:p w14:paraId="20E4E508" w14:textId="77777777" w:rsidR="005663D0" w:rsidRPr="00B46243" w:rsidRDefault="005663D0" w:rsidP="005663D0">
      <w:pPr>
        <w:jc w:val="both"/>
        <w:rPr>
          <w:b/>
          <w:bCs/>
          <w:sz w:val="24"/>
          <w:szCs w:val="24"/>
        </w:rPr>
      </w:pPr>
      <w:r w:rsidRPr="00B46243">
        <w:rPr>
          <w:b/>
          <w:bCs/>
          <w:sz w:val="24"/>
          <w:szCs w:val="24"/>
        </w:rPr>
        <w:t>Kulturní zařízení</w:t>
      </w:r>
    </w:p>
    <w:p w14:paraId="08331C55" w14:textId="77777777" w:rsidR="005663D0" w:rsidRPr="00B46243" w:rsidRDefault="005663D0" w:rsidP="005663D0">
      <w:pPr>
        <w:shd w:val="clear" w:color="auto" w:fill="FFFFFF"/>
        <w:jc w:val="both"/>
        <w:rPr>
          <w:rFonts w:ascii="Arial" w:hAnsi="Arial" w:cs="Arial"/>
        </w:rPr>
      </w:pPr>
    </w:p>
    <w:p w14:paraId="2BD293BD" w14:textId="77777777" w:rsidR="005663D0" w:rsidRPr="00B46243" w:rsidRDefault="005663D0" w:rsidP="005663D0">
      <w:pPr>
        <w:pStyle w:val="Odstavecseseznamem"/>
        <w:widowControl/>
        <w:numPr>
          <w:ilvl w:val="0"/>
          <w:numId w:val="12"/>
        </w:numPr>
        <w:adjustRightInd/>
        <w:rPr>
          <w:sz w:val="24"/>
          <w:szCs w:val="24"/>
        </w:rPr>
      </w:pPr>
      <w:r w:rsidRPr="00B46243">
        <w:rPr>
          <w:sz w:val="24"/>
          <w:szCs w:val="24"/>
        </w:rPr>
        <w:t>Galerie moderního umění v Hradci Králové, Velké náměstí 139, Hradec Králové</w:t>
      </w:r>
    </w:p>
    <w:p w14:paraId="487A8F9A" w14:textId="77777777" w:rsidR="005663D0" w:rsidRPr="00B46243" w:rsidRDefault="005663D0" w:rsidP="005663D0">
      <w:pPr>
        <w:pStyle w:val="Odstavecseseznamem"/>
        <w:widowControl/>
        <w:numPr>
          <w:ilvl w:val="0"/>
          <w:numId w:val="12"/>
        </w:numPr>
        <w:adjustRightInd/>
        <w:rPr>
          <w:sz w:val="24"/>
          <w:szCs w:val="24"/>
        </w:rPr>
      </w:pPr>
      <w:r w:rsidRPr="00B46243">
        <w:rPr>
          <w:sz w:val="24"/>
          <w:szCs w:val="24"/>
        </w:rPr>
        <w:t>Galerie výtvarného umění v Náchodě, Smiřických 272, Náchod</w:t>
      </w:r>
    </w:p>
    <w:p w14:paraId="20E3EDE6" w14:textId="77777777" w:rsidR="005663D0" w:rsidRPr="00B46243" w:rsidRDefault="005663D0" w:rsidP="005663D0">
      <w:pPr>
        <w:pStyle w:val="Odstavecseseznamem"/>
        <w:widowControl/>
        <w:numPr>
          <w:ilvl w:val="0"/>
          <w:numId w:val="12"/>
        </w:numPr>
        <w:adjustRightInd/>
        <w:rPr>
          <w:sz w:val="24"/>
          <w:szCs w:val="24"/>
        </w:rPr>
      </w:pPr>
      <w:r w:rsidRPr="00B46243">
        <w:rPr>
          <w:sz w:val="24"/>
          <w:szCs w:val="24"/>
        </w:rPr>
        <w:t>Muzeum východních Čech v Hradci Králové, Eliščino nábřeží 465, Hradec Králové</w:t>
      </w:r>
    </w:p>
    <w:p w14:paraId="632A5A0F" w14:textId="77777777" w:rsidR="005663D0" w:rsidRPr="00B46243" w:rsidRDefault="005663D0" w:rsidP="005663D0">
      <w:pPr>
        <w:pStyle w:val="Odstavecseseznamem"/>
        <w:widowControl/>
        <w:numPr>
          <w:ilvl w:val="0"/>
          <w:numId w:val="12"/>
        </w:numPr>
        <w:adjustRightInd/>
        <w:rPr>
          <w:sz w:val="24"/>
          <w:szCs w:val="24"/>
        </w:rPr>
      </w:pPr>
      <w:r w:rsidRPr="00B46243">
        <w:rPr>
          <w:sz w:val="24"/>
          <w:szCs w:val="24"/>
        </w:rPr>
        <w:t>Studijní a vědecká knihovna v Hradci Králové, Hradecká 1250, 500 03 Hradec Králové</w:t>
      </w:r>
    </w:p>
    <w:p w14:paraId="6ACDD28E" w14:textId="77777777" w:rsidR="005663D0" w:rsidRPr="00B46243" w:rsidRDefault="005663D0" w:rsidP="005663D0">
      <w:pPr>
        <w:pStyle w:val="Odstavecseseznamem"/>
        <w:widowControl/>
        <w:numPr>
          <w:ilvl w:val="0"/>
          <w:numId w:val="12"/>
        </w:numPr>
        <w:adjustRightInd/>
        <w:rPr>
          <w:sz w:val="24"/>
          <w:szCs w:val="24"/>
        </w:rPr>
      </w:pPr>
      <w:r w:rsidRPr="00B46243">
        <w:rPr>
          <w:sz w:val="24"/>
          <w:szCs w:val="24"/>
        </w:rPr>
        <w:t>Centrum uměleckých aktivit, příspěvková organizace, Tomkova 139, 500 03 Hradec Králové</w:t>
      </w:r>
    </w:p>
    <w:p w14:paraId="75137B02" w14:textId="77777777" w:rsidR="005663D0" w:rsidRPr="00B46243" w:rsidRDefault="005663D0" w:rsidP="005663D0">
      <w:pPr>
        <w:pStyle w:val="Odstavecseseznamem"/>
        <w:widowControl/>
        <w:numPr>
          <w:ilvl w:val="0"/>
          <w:numId w:val="12"/>
        </w:numPr>
        <w:adjustRightInd/>
        <w:rPr>
          <w:sz w:val="24"/>
          <w:szCs w:val="24"/>
        </w:rPr>
      </w:pPr>
      <w:r w:rsidRPr="00B46243">
        <w:rPr>
          <w:sz w:val="24"/>
          <w:szCs w:val="24"/>
        </w:rPr>
        <w:t>Hvězdárna a planetárium v Hradci Králové, Zámeček 456/30, 500 08 Hradec Králové</w:t>
      </w:r>
    </w:p>
    <w:p w14:paraId="0762EB73" w14:textId="77777777" w:rsidR="005663D0" w:rsidRPr="00B46243" w:rsidRDefault="005663D0" w:rsidP="005663D0">
      <w:pPr>
        <w:pStyle w:val="Odstavecseseznamem"/>
        <w:widowControl/>
        <w:numPr>
          <w:ilvl w:val="0"/>
          <w:numId w:val="12"/>
        </w:numPr>
        <w:adjustRightInd/>
        <w:rPr>
          <w:sz w:val="24"/>
          <w:szCs w:val="24"/>
        </w:rPr>
      </w:pPr>
      <w:r w:rsidRPr="00B46243">
        <w:rPr>
          <w:sz w:val="24"/>
          <w:szCs w:val="24"/>
        </w:rPr>
        <w:t>Hvězdárna v Úpici, U Lipek 160, 542 32 Úpice</w:t>
      </w:r>
    </w:p>
    <w:p w14:paraId="78EF47A8" w14:textId="77777777" w:rsidR="005663D0" w:rsidRPr="00B46243" w:rsidRDefault="005663D0" w:rsidP="005663D0">
      <w:pPr>
        <w:pStyle w:val="Odstavecseseznamem"/>
        <w:widowControl/>
        <w:numPr>
          <w:ilvl w:val="0"/>
          <w:numId w:val="12"/>
        </w:numPr>
        <w:adjustRightInd/>
        <w:rPr>
          <w:sz w:val="24"/>
          <w:szCs w:val="24"/>
        </w:rPr>
      </w:pPr>
      <w:r w:rsidRPr="00B46243">
        <w:rPr>
          <w:sz w:val="24"/>
          <w:szCs w:val="24"/>
        </w:rPr>
        <w:t xml:space="preserve">Regionální muzeum a galerie v Jičíně, </w:t>
      </w:r>
      <w:proofErr w:type="spellStart"/>
      <w:r w:rsidRPr="00B46243">
        <w:rPr>
          <w:sz w:val="24"/>
          <w:szCs w:val="24"/>
        </w:rPr>
        <w:t>Valdštejnovo</w:t>
      </w:r>
      <w:proofErr w:type="spellEnd"/>
      <w:r w:rsidRPr="00B46243">
        <w:rPr>
          <w:sz w:val="24"/>
          <w:szCs w:val="24"/>
        </w:rPr>
        <w:t xml:space="preserve"> náměstí 1, 506 11 Jičín</w:t>
      </w:r>
    </w:p>
    <w:p w14:paraId="0E9CF0AB" w14:textId="77777777" w:rsidR="005663D0" w:rsidRPr="00B46243" w:rsidRDefault="005663D0" w:rsidP="005663D0">
      <w:pPr>
        <w:pStyle w:val="Odstavecseseznamem"/>
        <w:widowControl/>
        <w:numPr>
          <w:ilvl w:val="0"/>
          <w:numId w:val="12"/>
        </w:numPr>
        <w:adjustRightInd/>
        <w:rPr>
          <w:sz w:val="24"/>
          <w:szCs w:val="24"/>
        </w:rPr>
      </w:pPr>
      <w:r w:rsidRPr="00B46243">
        <w:rPr>
          <w:sz w:val="24"/>
          <w:szCs w:val="24"/>
        </w:rPr>
        <w:t>Muzeum Náchodska, Masarykovo náměstí 1, 547 01 Náchod</w:t>
      </w:r>
    </w:p>
    <w:p w14:paraId="35C994AE" w14:textId="77777777" w:rsidR="005663D0" w:rsidRPr="00B46243" w:rsidRDefault="005663D0" w:rsidP="005663D0">
      <w:pPr>
        <w:pStyle w:val="Odstavecseseznamem"/>
        <w:widowControl/>
        <w:numPr>
          <w:ilvl w:val="0"/>
          <w:numId w:val="12"/>
        </w:numPr>
        <w:adjustRightInd/>
        <w:rPr>
          <w:sz w:val="24"/>
          <w:szCs w:val="24"/>
        </w:rPr>
      </w:pPr>
      <w:r w:rsidRPr="00B46243">
        <w:rPr>
          <w:sz w:val="24"/>
          <w:szCs w:val="24"/>
        </w:rPr>
        <w:t>Muzeum a galerie Orlických hor v Rychnově nad Kněžnou, Jiráskova 2, 516 01 Rychnov n.</w:t>
      </w:r>
      <w:r w:rsidR="00305323">
        <w:rPr>
          <w:sz w:val="24"/>
          <w:szCs w:val="24"/>
        </w:rPr>
        <w:t xml:space="preserve"> </w:t>
      </w:r>
      <w:r w:rsidRPr="00B46243">
        <w:rPr>
          <w:sz w:val="24"/>
          <w:szCs w:val="24"/>
        </w:rPr>
        <w:t>K.</w:t>
      </w:r>
    </w:p>
    <w:p w14:paraId="1159B8C5" w14:textId="77777777" w:rsidR="005663D0" w:rsidRPr="00B46243" w:rsidRDefault="005663D0" w:rsidP="005663D0">
      <w:pPr>
        <w:pStyle w:val="Odstavecseseznamem"/>
        <w:ind w:left="360"/>
        <w:rPr>
          <w:rFonts w:eastAsia="Calibri"/>
          <w:sz w:val="24"/>
          <w:szCs w:val="24"/>
        </w:rPr>
      </w:pPr>
    </w:p>
    <w:p w14:paraId="3A122413" w14:textId="77777777" w:rsidR="005663D0" w:rsidRPr="00B46243" w:rsidRDefault="005663D0" w:rsidP="005663D0">
      <w:pPr>
        <w:jc w:val="both"/>
        <w:rPr>
          <w:b/>
          <w:bCs/>
          <w:sz w:val="24"/>
          <w:szCs w:val="24"/>
        </w:rPr>
      </w:pPr>
      <w:r w:rsidRPr="00B46243">
        <w:rPr>
          <w:b/>
          <w:bCs/>
          <w:sz w:val="24"/>
          <w:szCs w:val="24"/>
        </w:rPr>
        <w:t>Cestovní ruch</w:t>
      </w:r>
    </w:p>
    <w:p w14:paraId="64FEC3D1" w14:textId="77777777" w:rsidR="005663D0" w:rsidRPr="00B46243" w:rsidRDefault="005663D0" w:rsidP="005663D0">
      <w:pPr>
        <w:jc w:val="both"/>
        <w:rPr>
          <w:b/>
          <w:bCs/>
          <w:sz w:val="24"/>
          <w:szCs w:val="24"/>
        </w:rPr>
      </w:pPr>
    </w:p>
    <w:p w14:paraId="1CAB1DBE" w14:textId="77777777" w:rsidR="00262A6C" w:rsidRPr="0068481F" w:rsidRDefault="00262A6C" w:rsidP="0068481F">
      <w:pPr>
        <w:pStyle w:val="Odstavecseseznamem"/>
        <w:widowControl/>
        <w:numPr>
          <w:ilvl w:val="0"/>
          <w:numId w:val="12"/>
        </w:numPr>
        <w:adjustRightInd/>
        <w:rPr>
          <w:sz w:val="24"/>
          <w:szCs w:val="24"/>
        </w:rPr>
      </w:pPr>
      <w:r w:rsidRPr="00262A6C">
        <w:rPr>
          <w:sz w:val="24"/>
          <w:szCs w:val="24"/>
        </w:rPr>
        <w:t>Královéhradecká krajská centrála cestovního ruchu, příspěvková organizace</w:t>
      </w:r>
      <w:r w:rsidRPr="0068481F">
        <w:rPr>
          <w:sz w:val="24"/>
          <w:szCs w:val="24"/>
        </w:rPr>
        <w:t xml:space="preserve">, Wolkerova 616/4, </w:t>
      </w:r>
      <w:r w:rsidR="0068481F">
        <w:rPr>
          <w:sz w:val="24"/>
          <w:szCs w:val="24"/>
        </w:rPr>
        <w:br/>
      </w:r>
      <w:r w:rsidRPr="0068481F">
        <w:rPr>
          <w:sz w:val="24"/>
          <w:szCs w:val="24"/>
        </w:rPr>
        <w:t>500 02 Hradec Králové 2</w:t>
      </w:r>
    </w:p>
    <w:p w14:paraId="6BA0BC51" w14:textId="77777777" w:rsidR="005663D0" w:rsidRPr="00B46243" w:rsidRDefault="005663D0" w:rsidP="005663D0">
      <w:pPr>
        <w:jc w:val="both"/>
        <w:rPr>
          <w:b/>
          <w:bCs/>
        </w:rPr>
      </w:pPr>
    </w:p>
    <w:p w14:paraId="10655568" w14:textId="77777777" w:rsidR="005663D0" w:rsidRPr="00B46243" w:rsidRDefault="005663D0" w:rsidP="005663D0">
      <w:pPr>
        <w:jc w:val="both"/>
        <w:rPr>
          <w:b/>
          <w:bCs/>
          <w:sz w:val="24"/>
          <w:szCs w:val="24"/>
        </w:rPr>
      </w:pPr>
      <w:r w:rsidRPr="00B46243">
        <w:rPr>
          <w:b/>
          <w:bCs/>
          <w:sz w:val="24"/>
          <w:szCs w:val="24"/>
        </w:rPr>
        <w:t>Královéhradecký kraj je spoluzakladatelem těchto obecně prospěšných společností</w:t>
      </w:r>
    </w:p>
    <w:p w14:paraId="1A8A3280" w14:textId="77777777" w:rsidR="005663D0" w:rsidRPr="00B46243" w:rsidRDefault="005663D0" w:rsidP="005663D0">
      <w:pPr>
        <w:pStyle w:val="Odstavecseseznamem"/>
        <w:shd w:val="clear" w:color="auto" w:fill="FFFFFF"/>
        <w:spacing w:line="276" w:lineRule="auto"/>
        <w:ind w:left="0"/>
        <w:jc w:val="both"/>
        <w:rPr>
          <w:spacing w:val="-1"/>
          <w:u w:val="single"/>
        </w:rPr>
      </w:pPr>
    </w:p>
    <w:p w14:paraId="42C0296C" w14:textId="77777777" w:rsidR="005663D0" w:rsidRPr="00B46243" w:rsidRDefault="005663D0" w:rsidP="005663D0">
      <w:pPr>
        <w:pStyle w:val="Odstavecseseznamem"/>
        <w:widowControl/>
        <w:numPr>
          <w:ilvl w:val="0"/>
          <w:numId w:val="12"/>
        </w:numPr>
        <w:adjustRightInd/>
        <w:rPr>
          <w:sz w:val="24"/>
          <w:szCs w:val="24"/>
        </w:rPr>
      </w:pPr>
      <w:r w:rsidRPr="00B46243">
        <w:rPr>
          <w:sz w:val="24"/>
          <w:szCs w:val="24"/>
        </w:rPr>
        <w:t>Filharmonie Hradec Králové o.p.s., Eliščino nábřeží 777, 500 03 Hradec Králové</w:t>
      </w:r>
    </w:p>
    <w:p w14:paraId="6101F4AA" w14:textId="77777777" w:rsidR="005663D0" w:rsidRPr="00B46243" w:rsidRDefault="005663D0" w:rsidP="005663D0">
      <w:pPr>
        <w:pStyle w:val="Odstavecseseznamem"/>
        <w:widowControl/>
        <w:numPr>
          <w:ilvl w:val="0"/>
          <w:numId w:val="12"/>
        </w:numPr>
        <w:adjustRightInd/>
        <w:rPr>
          <w:sz w:val="24"/>
          <w:szCs w:val="24"/>
        </w:rPr>
      </w:pPr>
      <w:r w:rsidRPr="00B46243">
        <w:rPr>
          <w:sz w:val="24"/>
          <w:szCs w:val="24"/>
        </w:rPr>
        <w:t>Divadlo Drak a Mezinárodní institut figurálního divadla o.p.s., Hradební 632, 500 03 Hradec Králové</w:t>
      </w:r>
    </w:p>
    <w:p w14:paraId="23141532" w14:textId="77777777" w:rsidR="005663D0" w:rsidRPr="00B46243" w:rsidRDefault="005663D0" w:rsidP="005663D0">
      <w:pPr>
        <w:pStyle w:val="Odstavecseseznamem"/>
        <w:widowControl/>
        <w:numPr>
          <w:ilvl w:val="0"/>
          <w:numId w:val="12"/>
        </w:numPr>
        <w:adjustRightInd/>
        <w:rPr>
          <w:sz w:val="24"/>
          <w:szCs w:val="24"/>
        </w:rPr>
      </w:pPr>
      <w:r w:rsidRPr="00B46243">
        <w:rPr>
          <w:sz w:val="24"/>
          <w:szCs w:val="24"/>
        </w:rPr>
        <w:t>Klicperovo divadlo o.p.s., Dlouhá 99, 500 01 Hradec Králové</w:t>
      </w:r>
    </w:p>
    <w:p w14:paraId="547DE72B" w14:textId="77777777" w:rsidR="005663D0" w:rsidRPr="00B46243" w:rsidRDefault="005663D0" w:rsidP="005663D0">
      <w:pPr>
        <w:pStyle w:val="Odstavecseseznamem"/>
        <w:widowControl/>
        <w:numPr>
          <w:ilvl w:val="0"/>
          <w:numId w:val="12"/>
        </w:numPr>
        <w:adjustRightInd/>
        <w:rPr>
          <w:sz w:val="24"/>
          <w:szCs w:val="24"/>
        </w:rPr>
      </w:pPr>
      <w:proofErr w:type="spellStart"/>
      <w:r w:rsidRPr="00B46243">
        <w:rPr>
          <w:sz w:val="24"/>
          <w:szCs w:val="24"/>
        </w:rPr>
        <w:t>Archeopark</w:t>
      </w:r>
      <w:proofErr w:type="spellEnd"/>
      <w:r w:rsidRPr="00B46243">
        <w:rPr>
          <w:sz w:val="24"/>
          <w:szCs w:val="24"/>
        </w:rPr>
        <w:t xml:space="preserve"> Všestary o.p.s., Všestary 238, 503 12 Všestary</w:t>
      </w:r>
    </w:p>
    <w:p w14:paraId="7D1A4BD0" w14:textId="77777777" w:rsidR="005663D0" w:rsidRPr="00B46243" w:rsidRDefault="005663D0" w:rsidP="005663D0">
      <w:pPr>
        <w:pStyle w:val="Odstavecseseznamem"/>
        <w:widowControl/>
        <w:numPr>
          <w:ilvl w:val="0"/>
          <w:numId w:val="12"/>
        </w:numPr>
        <w:adjustRightInd/>
        <w:rPr>
          <w:sz w:val="24"/>
          <w:szCs w:val="24"/>
        </w:rPr>
      </w:pPr>
      <w:r w:rsidRPr="00B46243">
        <w:rPr>
          <w:sz w:val="24"/>
          <w:szCs w:val="24"/>
        </w:rPr>
        <w:t>Revitalizace Kuks o.p.s., Kuks 12, 544 43 Kuks</w:t>
      </w:r>
    </w:p>
    <w:bookmarkEnd w:id="3"/>
    <w:p w14:paraId="74DB59AE" w14:textId="77777777" w:rsidR="005663D0" w:rsidRPr="00B46243" w:rsidRDefault="005663D0" w:rsidP="005663D0">
      <w:pPr>
        <w:pStyle w:val="Odstavecseseznamem"/>
        <w:ind w:left="360"/>
        <w:rPr>
          <w:rFonts w:eastAsia="Calibri"/>
          <w:sz w:val="24"/>
          <w:szCs w:val="24"/>
        </w:rPr>
      </w:pPr>
    </w:p>
    <w:p w14:paraId="1E0C5070" w14:textId="77777777" w:rsidR="00867773" w:rsidRPr="00B46243" w:rsidRDefault="00BE36A5" w:rsidP="00524DAA">
      <w:pPr>
        <w:shd w:val="clear" w:color="auto" w:fill="FFFFFF"/>
        <w:spacing w:before="336" w:line="547" w:lineRule="exact"/>
        <w:jc w:val="both"/>
        <w:rPr>
          <w:b/>
          <w:bCs/>
          <w:spacing w:val="-3"/>
          <w:sz w:val="24"/>
          <w:szCs w:val="24"/>
          <w:u w:val="single"/>
        </w:rPr>
      </w:pPr>
      <w:r w:rsidRPr="00B46243">
        <w:rPr>
          <w:b/>
          <w:bCs/>
          <w:spacing w:val="-3"/>
          <w:sz w:val="24"/>
          <w:szCs w:val="24"/>
          <w:u w:val="single"/>
        </w:rPr>
        <w:t xml:space="preserve">ODBOR </w:t>
      </w:r>
      <w:r w:rsidR="0056783C" w:rsidRPr="00B46243">
        <w:rPr>
          <w:b/>
          <w:bCs/>
          <w:spacing w:val="-3"/>
          <w:sz w:val="24"/>
          <w:szCs w:val="24"/>
          <w:u w:val="single"/>
        </w:rPr>
        <w:t>SOCIÁLNÍCH VĚCÍ</w:t>
      </w:r>
    </w:p>
    <w:p w14:paraId="5976A5A3" w14:textId="77777777" w:rsidR="005814D5" w:rsidRPr="00B46243" w:rsidRDefault="005814D5" w:rsidP="00524DAA">
      <w:pPr>
        <w:shd w:val="clear" w:color="auto" w:fill="FFFFFF"/>
        <w:jc w:val="both"/>
        <w:rPr>
          <w:b/>
          <w:bCs/>
          <w:spacing w:val="-3"/>
          <w:sz w:val="24"/>
          <w:szCs w:val="24"/>
          <w:u w:val="single"/>
        </w:rPr>
      </w:pPr>
    </w:p>
    <w:p w14:paraId="37BD4CF6" w14:textId="77777777" w:rsidR="00B375F6" w:rsidRPr="00B46243" w:rsidRDefault="00B375F6" w:rsidP="00B375F6">
      <w:pPr>
        <w:jc w:val="both"/>
        <w:rPr>
          <w:b/>
          <w:bCs/>
          <w:sz w:val="24"/>
          <w:szCs w:val="24"/>
        </w:rPr>
      </w:pPr>
      <w:r w:rsidRPr="00B46243">
        <w:rPr>
          <w:b/>
          <w:bCs/>
          <w:sz w:val="24"/>
          <w:szCs w:val="24"/>
        </w:rPr>
        <w:t>Domovy pro seniory a domovy se zvláštním režimem</w:t>
      </w:r>
    </w:p>
    <w:p w14:paraId="743E3EAC" w14:textId="77777777" w:rsidR="00B375F6" w:rsidRPr="00B46243" w:rsidRDefault="00B375F6" w:rsidP="00B375F6">
      <w:pPr>
        <w:ind w:left="360"/>
        <w:jc w:val="both"/>
        <w:rPr>
          <w:b/>
          <w:bCs/>
          <w:sz w:val="24"/>
          <w:szCs w:val="24"/>
        </w:rPr>
      </w:pPr>
    </w:p>
    <w:p w14:paraId="12F74D5D" w14:textId="77777777" w:rsidR="00B375F6" w:rsidRPr="00B46243" w:rsidRDefault="00B375F6" w:rsidP="00B375F6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 xml:space="preserve">Domovy na Orlici, 1. máje 104, 517 22 Albrechtice nad Orlicí </w:t>
      </w:r>
    </w:p>
    <w:p w14:paraId="345FAC72" w14:textId="77777777" w:rsidR="00B375F6" w:rsidRPr="00B46243" w:rsidRDefault="00202941" w:rsidP="00B375F6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202941">
        <w:rPr>
          <w:sz w:val="24"/>
          <w:szCs w:val="24"/>
        </w:rPr>
        <w:t>Domov Černožice, příspěvková organizace</w:t>
      </w:r>
      <w:r w:rsidR="00B375F6" w:rsidRPr="00B46243">
        <w:rPr>
          <w:sz w:val="24"/>
          <w:szCs w:val="24"/>
        </w:rPr>
        <w:t xml:space="preserve">, Revoluční 84, 503 04 Černožice </w:t>
      </w:r>
    </w:p>
    <w:p w14:paraId="55676C14" w14:textId="77777777" w:rsidR="00B375F6" w:rsidRPr="00B46243" w:rsidRDefault="00B375F6" w:rsidP="00B375F6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 xml:space="preserve">Domov důchodců Dvůr Králové nad Labem, Roháčova 2968, 544 01 Dvůr Králové nad Labem </w:t>
      </w:r>
    </w:p>
    <w:p w14:paraId="7BAA0CDC" w14:textId="77777777" w:rsidR="00B375F6" w:rsidRPr="00B46243" w:rsidRDefault="00B375F6" w:rsidP="00B375F6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 xml:space="preserve">Domov U Biřičky, K Biřičce 1240, 500 08 Hradec Králové </w:t>
      </w:r>
    </w:p>
    <w:p w14:paraId="45BC4CB5" w14:textId="77777777" w:rsidR="00B375F6" w:rsidRPr="00B46243" w:rsidRDefault="00B375F6" w:rsidP="00B375F6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 xml:space="preserve">Domov důchodců Malá Čermná, Malá Čermná 42, 549 31 Hronov </w:t>
      </w:r>
    </w:p>
    <w:p w14:paraId="63D78E19" w14:textId="77777777" w:rsidR="00B375F6" w:rsidRPr="00B46243" w:rsidRDefault="00B375F6" w:rsidP="00B375F6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 xml:space="preserve">Domov důchodců Humburky, Humburky 100, 504 01 Nový Bydžov </w:t>
      </w:r>
    </w:p>
    <w:p w14:paraId="5F7346D2" w14:textId="77777777" w:rsidR="00B375F6" w:rsidRPr="00B46243" w:rsidRDefault="00B375F6" w:rsidP="00B375F6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 xml:space="preserve">Domov V Podzámčí Chlumec nad Cidlinou, Palackého 165, 503 51 Chlumec nad Cidlinou </w:t>
      </w:r>
    </w:p>
    <w:p w14:paraId="6470DC26" w14:textId="77777777" w:rsidR="00FD0D2F" w:rsidRPr="00B46243" w:rsidRDefault="00FD0D2F" w:rsidP="00FD0D2F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Domov sociální péče Tmavý Důl, Tmavý Důl 958, Rtyně v Podkrkonoší, 542 34 Malé Svatoňovice</w:t>
      </w:r>
    </w:p>
    <w:p w14:paraId="58BA934B" w14:textId="77777777" w:rsidR="00B375F6" w:rsidRPr="00B46243" w:rsidRDefault="00B375F6" w:rsidP="00B375F6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 xml:space="preserve">Domov důchodců Náchod, Bartoňova 903, 547 01 Náchod </w:t>
      </w:r>
    </w:p>
    <w:p w14:paraId="08B176E5" w14:textId="77777777" w:rsidR="00B375F6" w:rsidRPr="00B46243" w:rsidRDefault="00B375F6" w:rsidP="00B375F6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 xml:space="preserve">Domov pro seniory Pilníkov, Trutnovská 176, 542 42 Pilníkov </w:t>
      </w:r>
    </w:p>
    <w:p w14:paraId="1B2AF015" w14:textId="77777777" w:rsidR="00B375F6" w:rsidRPr="00B46243" w:rsidRDefault="00B375F6" w:rsidP="00B375F6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 xml:space="preserve">Domov důchodců Police nad Metují, Na Sibiři 149, 549 54 Police nad Metují </w:t>
      </w:r>
    </w:p>
    <w:p w14:paraId="594914A4" w14:textId="77777777" w:rsidR="00B375F6" w:rsidRPr="00B46243" w:rsidRDefault="00B375F6" w:rsidP="00B375F6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 xml:space="preserve">Domov Dolní zámek, nám. A. Jiráska 44, 549 57 Teplice nad Metují </w:t>
      </w:r>
    </w:p>
    <w:p w14:paraId="63A9CE90" w14:textId="77777777" w:rsidR="00B375F6" w:rsidRPr="00B46243" w:rsidRDefault="00B375F6" w:rsidP="00B375F6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 xml:space="preserve">Domov pro seniory Vrchlabí, Žižkova 590, 543 01 Vrchlabí </w:t>
      </w:r>
    </w:p>
    <w:p w14:paraId="0466553D" w14:textId="77777777" w:rsidR="00B375F6" w:rsidRDefault="00B375F6" w:rsidP="00B375F6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 xml:space="preserve">Domovy Na Třešňovce, Riegrova 837, 552 03 Česká Skalice </w:t>
      </w:r>
    </w:p>
    <w:p w14:paraId="64E0C05A" w14:textId="77777777" w:rsidR="00547E81" w:rsidRDefault="00547E81" w:rsidP="00547E81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547E81">
        <w:rPr>
          <w:sz w:val="24"/>
          <w:szCs w:val="24"/>
        </w:rPr>
        <w:t>Rýchorské domovy sociální péče, p. o., Ml. horníků 136, 542 01 Žacléř</w:t>
      </w:r>
    </w:p>
    <w:p w14:paraId="1D402992" w14:textId="77777777" w:rsidR="0068481F" w:rsidRDefault="0068481F" w:rsidP="0068481F">
      <w:pPr>
        <w:pStyle w:val="Odstavecseseznamem"/>
        <w:widowControl/>
        <w:rPr>
          <w:sz w:val="24"/>
          <w:szCs w:val="24"/>
        </w:rPr>
      </w:pPr>
    </w:p>
    <w:p w14:paraId="41877698" w14:textId="77777777" w:rsidR="0068481F" w:rsidRDefault="0068481F" w:rsidP="0068481F">
      <w:pPr>
        <w:pStyle w:val="Odstavecseseznamem"/>
        <w:widowControl/>
        <w:rPr>
          <w:sz w:val="24"/>
          <w:szCs w:val="24"/>
        </w:rPr>
      </w:pPr>
    </w:p>
    <w:p w14:paraId="04DD73AC" w14:textId="77777777" w:rsidR="00DD0398" w:rsidRDefault="00DD0398" w:rsidP="0068481F">
      <w:pPr>
        <w:pStyle w:val="Odstavecseseznamem"/>
        <w:widowControl/>
        <w:rPr>
          <w:sz w:val="24"/>
          <w:szCs w:val="24"/>
        </w:rPr>
      </w:pPr>
    </w:p>
    <w:p w14:paraId="3EAB47C7" w14:textId="77777777" w:rsidR="00DD0398" w:rsidRPr="00547E81" w:rsidRDefault="00DD0398" w:rsidP="0068481F">
      <w:pPr>
        <w:pStyle w:val="Odstavecseseznamem"/>
        <w:widowControl/>
        <w:rPr>
          <w:sz w:val="24"/>
          <w:szCs w:val="24"/>
        </w:rPr>
      </w:pPr>
    </w:p>
    <w:p w14:paraId="4BED8345" w14:textId="77777777" w:rsidR="00B375F6" w:rsidRPr="00B46243" w:rsidRDefault="00B375F6" w:rsidP="00B375F6">
      <w:pPr>
        <w:jc w:val="both"/>
        <w:rPr>
          <w:b/>
          <w:bCs/>
          <w:sz w:val="24"/>
          <w:szCs w:val="24"/>
        </w:rPr>
      </w:pPr>
      <w:r w:rsidRPr="00B46243">
        <w:rPr>
          <w:b/>
          <w:bCs/>
          <w:sz w:val="24"/>
          <w:szCs w:val="24"/>
        </w:rPr>
        <w:lastRenderedPageBreak/>
        <w:t xml:space="preserve">Jiná zařízení sociálních služeb </w:t>
      </w:r>
    </w:p>
    <w:p w14:paraId="71D1D012" w14:textId="77777777" w:rsidR="00B375F6" w:rsidRPr="00B46243" w:rsidRDefault="00B375F6" w:rsidP="00B375F6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</w:p>
    <w:p w14:paraId="192832DC" w14:textId="77777777" w:rsidR="00B375F6" w:rsidRPr="00B46243" w:rsidRDefault="00B375F6" w:rsidP="00B375F6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 xml:space="preserve">Barevné domky Hajnice, 544 66 Hajnice 46 </w:t>
      </w:r>
    </w:p>
    <w:p w14:paraId="3633E030" w14:textId="77777777" w:rsidR="00B375F6" w:rsidRPr="00B46243" w:rsidRDefault="00B375F6" w:rsidP="00B375F6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 xml:space="preserve">Domov bez bariér, </w:t>
      </w:r>
      <w:proofErr w:type="spellStart"/>
      <w:r w:rsidRPr="00B46243">
        <w:rPr>
          <w:sz w:val="24"/>
          <w:szCs w:val="24"/>
        </w:rPr>
        <w:t>Strozziho</w:t>
      </w:r>
      <w:proofErr w:type="spellEnd"/>
      <w:r w:rsidRPr="00B46243">
        <w:rPr>
          <w:sz w:val="24"/>
          <w:szCs w:val="24"/>
        </w:rPr>
        <w:t xml:space="preserve"> 1333, 508 01 Hořice </w:t>
      </w:r>
    </w:p>
    <w:p w14:paraId="7F2C691A" w14:textId="77777777" w:rsidR="00B375F6" w:rsidRPr="00B46243" w:rsidRDefault="00B375F6" w:rsidP="00B375F6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 xml:space="preserve">Ústav sociální péče pro mládež Kvasiny, 517 02 Kvasiny 340 </w:t>
      </w:r>
    </w:p>
    <w:p w14:paraId="65C8F837" w14:textId="77777777" w:rsidR="00B375F6" w:rsidRPr="00B46243" w:rsidRDefault="00B375F6" w:rsidP="00B375F6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 xml:space="preserve">Domov Dědina, Nádražní 709, 517 73 Opočno </w:t>
      </w:r>
    </w:p>
    <w:p w14:paraId="69E733DD" w14:textId="77777777" w:rsidR="00B375F6" w:rsidRPr="00B46243" w:rsidRDefault="00B375F6" w:rsidP="00B375F6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 xml:space="preserve">Domov na Stříbrném vrchu, Stříbrný vrch 199, 517 61 Rokytnice v Orlických horách </w:t>
      </w:r>
    </w:p>
    <w:p w14:paraId="65BD95FA" w14:textId="77777777" w:rsidR="00B375F6" w:rsidRPr="00B46243" w:rsidRDefault="00B375F6" w:rsidP="00B375F6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 xml:space="preserve">DOMEČKY Rychnov nad Kněžnou, Jiráskova 1612, 516 01 Rychnov nad Kněžnou </w:t>
      </w:r>
    </w:p>
    <w:p w14:paraId="352F78DA" w14:textId="77777777" w:rsidR="00B375F6" w:rsidRPr="00B46243" w:rsidRDefault="00B375F6" w:rsidP="00B375F6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 xml:space="preserve">Domov sociálních služeb Skřivany, Dr. Vojtěcha 93, 503 52 Skřivany </w:t>
      </w:r>
    </w:p>
    <w:p w14:paraId="793C25A6" w14:textId="77777777" w:rsidR="00B375F6" w:rsidRPr="00B46243" w:rsidRDefault="00B375F6" w:rsidP="00B375F6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 xml:space="preserve">Domov sociálních služeb Chotělice, Chotělice 89, 503 53 Smidary </w:t>
      </w:r>
    </w:p>
    <w:p w14:paraId="137D4512" w14:textId="77777777" w:rsidR="001A5EBB" w:rsidRPr="00B46243" w:rsidRDefault="001A5EBB" w:rsidP="00524DAA">
      <w:pPr>
        <w:pStyle w:val="Odstavecseseznamem"/>
        <w:shd w:val="clear" w:color="auto" w:fill="FFFFFF"/>
        <w:spacing w:line="276" w:lineRule="auto"/>
        <w:jc w:val="both"/>
        <w:rPr>
          <w:spacing w:val="-1"/>
          <w:sz w:val="24"/>
          <w:szCs w:val="24"/>
        </w:rPr>
      </w:pPr>
    </w:p>
    <w:p w14:paraId="47CF8F71" w14:textId="77777777" w:rsidR="005663D0" w:rsidRPr="00B46243" w:rsidRDefault="005663D0" w:rsidP="00524DAA">
      <w:pPr>
        <w:pStyle w:val="Odstavecseseznamem"/>
        <w:shd w:val="clear" w:color="auto" w:fill="FFFFFF"/>
        <w:spacing w:line="276" w:lineRule="auto"/>
        <w:jc w:val="both"/>
        <w:rPr>
          <w:spacing w:val="-1"/>
          <w:sz w:val="24"/>
          <w:szCs w:val="24"/>
        </w:rPr>
      </w:pPr>
    </w:p>
    <w:p w14:paraId="00BEBBF8" w14:textId="77777777" w:rsidR="005814D5" w:rsidRPr="00B46243" w:rsidRDefault="005814D5" w:rsidP="00524DAA">
      <w:pPr>
        <w:pStyle w:val="Odstavecseseznamem"/>
        <w:shd w:val="clear" w:color="auto" w:fill="FFFFFF"/>
        <w:spacing w:before="552"/>
        <w:ind w:left="0"/>
        <w:jc w:val="both"/>
        <w:rPr>
          <w:b/>
          <w:bCs/>
          <w:sz w:val="24"/>
          <w:szCs w:val="24"/>
          <w:u w:val="single"/>
        </w:rPr>
      </w:pPr>
      <w:r w:rsidRPr="00B46243">
        <w:rPr>
          <w:b/>
          <w:bCs/>
          <w:sz w:val="24"/>
          <w:szCs w:val="24"/>
          <w:u w:val="single"/>
        </w:rPr>
        <w:t>ODBOR ZDRAVOTNICTVÍ</w:t>
      </w:r>
    </w:p>
    <w:p w14:paraId="303DCB5F" w14:textId="77777777" w:rsidR="001A5EBB" w:rsidRPr="00B46243" w:rsidRDefault="001A5EBB" w:rsidP="00524DAA">
      <w:pPr>
        <w:pStyle w:val="Odstavecseseznamem"/>
        <w:shd w:val="clear" w:color="auto" w:fill="FFFFFF"/>
        <w:spacing w:before="552"/>
        <w:ind w:left="0"/>
        <w:jc w:val="both"/>
        <w:rPr>
          <w:b/>
          <w:bCs/>
          <w:sz w:val="24"/>
          <w:szCs w:val="24"/>
          <w:u w:val="single"/>
        </w:rPr>
      </w:pPr>
    </w:p>
    <w:p w14:paraId="4DAFD0C8" w14:textId="77777777" w:rsidR="00D755C6" w:rsidRPr="00B46243" w:rsidRDefault="00D755C6" w:rsidP="00B904DC">
      <w:pPr>
        <w:jc w:val="both"/>
        <w:rPr>
          <w:b/>
          <w:bCs/>
          <w:sz w:val="24"/>
          <w:szCs w:val="24"/>
        </w:rPr>
      </w:pPr>
      <w:r w:rsidRPr="00B46243">
        <w:rPr>
          <w:b/>
          <w:bCs/>
          <w:sz w:val="24"/>
          <w:szCs w:val="24"/>
        </w:rPr>
        <w:t>Léčebny pro dlouhodobě nemocné</w:t>
      </w:r>
    </w:p>
    <w:p w14:paraId="6CE962C1" w14:textId="77777777" w:rsidR="001A5EBB" w:rsidRPr="00B46243" w:rsidRDefault="001A5EBB" w:rsidP="00524DAA">
      <w:pPr>
        <w:ind w:left="720"/>
        <w:jc w:val="both"/>
        <w:rPr>
          <w:b/>
          <w:bCs/>
          <w:sz w:val="24"/>
          <w:szCs w:val="24"/>
        </w:rPr>
      </w:pPr>
    </w:p>
    <w:p w14:paraId="507E8365" w14:textId="77777777" w:rsidR="00D755C6" w:rsidRPr="00B46243" w:rsidRDefault="00D755C6" w:rsidP="0061710B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 xml:space="preserve">Léčebna pro dlouhodobě nemocné Hradec Králové, Pospíšilova tř. 351/4, 500 03 Hradec Králové </w:t>
      </w:r>
    </w:p>
    <w:p w14:paraId="20838825" w14:textId="77777777" w:rsidR="00D755C6" w:rsidRPr="00B46243" w:rsidRDefault="00D755C6" w:rsidP="0061710B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Léčebna dlouhodobě nemocných Opočno, Nádražní 521, 517 73 Opočno</w:t>
      </w:r>
    </w:p>
    <w:p w14:paraId="710AADBC" w14:textId="77777777" w:rsidR="001A5EBB" w:rsidRPr="00B46243" w:rsidRDefault="001A5EBB" w:rsidP="00524DAA">
      <w:pPr>
        <w:pStyle w:val="Default"/>
        <w:ind w:left="641"/>
        <w:jc w:val="both"/>
        <w:rPr>
          <w:rFonts w:ascii="Times New Roman" w:hAnsi="Times New Roman" w:cs="Times New Roman"/>
        </w:rPr>
      </w:pPr>
    </w:p>
    <w:p w14:paraId="41B7EB46" w14:textId="77777777" w:rsidR="00D755C6" w:rsidRPr="00B46243" w:rsidRDefault="00D755C6" w:rsidP="00B904DC">
      <w:pPr>
        <w:jc w:val="both"/>
        <w:rPr>
          <w:b/>
          <w:bCs/>
          <w:sz w:val="24"/>
          <w:szCs w:val="24"/>
        </w:rPr>
      </w:pPr>
      <w:r w:rsidRPr="00B46243">
        <w:rPr>
          <w:b/>
          <w:bCs/>
          <w:sz w:val="24"/>
          <w:szCs w:val="24"/>
        </w:rPr>
        <w:t>Ostatní</w:t>
      </w:r>
    </w:p>
    <w:p w14:paraId="47C9BE83" w14:textId="77777777" w:rsidR="00D755C6" w:rsidRPr="00B46243" w:rsidRDefault="00D755C6" w:rsidP="00524DAA">
      <w:pPr>
        <w:shd w:val="clear" w:color="auto" w:fill="FFFFFF"/>
        <w:jc w:val="both"/>
        <w:rPr>
          <w:sz w:val="22"/>
          <w:szCs w:val="22"/>
        </w:rPr>
      </w:pPr>
    </w:p>
    <w:p w14:paraId="219E7884" w14:textId="77777777" w:rsidR="00D755C6" w:rsidRPr="00B46243" w:rsidRDefault="00D755C6" w:rsidP="0061710B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Zdravotnická záchranná služba Královéhradeckého kraje, Hradecká 1690, 500 12 Hradec Králové</w:t>
      </w:r>
    </w:p>
    <w:p w14:paraId="57821A05" w14:textId="77777777" w:rsidR="00D755C6" w:rsidRPr="00B46243" w:rsidRDefault="00D755C6" w:rsidP="0061710B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Sdružení ozdravoven a léčeben okresu Trutnov, Procházkova 818, 541 01 Trutnov</w:t>
      </w:r>
    </w:p>
    <w:p w14:paraId="352D2941" w14:textId="77777777" w:rsidR="00D755C6" w:rsidRPr="00B46243" w:rsidRDefault="00D755C6" w:rsidP="0061710B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Protialkoholní záchytná stanice Královéhradeckého kraje, Brněnská 88, 500 08 Hradec Králové</w:t>
      </w:r>
    </w:p>
    <w:p w14:paraId="20946A9F" w14:textId="77777777" w:rsidR="00D84F6E" w:rsidRPr="00B46243" w:rsidRDefault="00D84F6E" w:rsidP="00524DAA">
      <w:pPr>
        <w:pStyle w:val="Default"/>
        <w:ind w:left="641"/>
        <w:jc w:val="both"/>
        <w:rPr>
          <w:rFonts w:ascii="Times New Roman" w:hAnsi="Times New Roman" w:cs="Times New Roman"/>
        </w:rPr>
      </w:pPr>
    </w:p>
    <w:p w14:paraId="78CB1E97" w14:textId="77777777" w:rsidR="00566323" w:rsidRPr="00B46243" w:rsidRDefault="00566323" w:rsidP="00524DAA">
      <w:pPr>
        <w:pStyle w:val="Default"/>
        <w:ind w:left="641"/>
        <w:jc w:val="both"/>
        <w:rPr>
          <w:rFonts w:ascii="Times New Roman" w:hAnsi="Times New Roman" w:cs="Times New Roman"/>
        </w:rPr>
      </w:pPr>
    </w:p>
    <w:p w14:paraId="236175FA" w14:textId="77777777" w:rsidR="00077784" w:rsidRPr="00B46243" w:rsidRDefault="00077784" w:rsidP="00077784">
      <w:pPr>
        <w:jc w:val="both"/>
        <w:rPr>
          <w:b/>
          <w:bCs/>
          <w:sz w:val="24"/>
          <w:szCs w:val="24"/>
        </w:rPr>
      </w:pPr>
      <w:r w:rsidRPr="00B46243">
        <w:rPr>
          <w:b/>
          <w:bCs/>
          <w:sz w:val="24"/>
          <w:szCs w:val="24"/>
        </w:rPr>
        <w:t>Zdravotnický holding Královéhradeckého kraje a.s., Pivovarské nám. 1245/2, 500 03 Hradec Králové</w:t>
      </w:r>
    </w:p>
    <w:p w14:paraId="6CF7B9AE" w14:textId="77777777" w:rsidR="00077784" w:rsidRPr="00B46243" w:rsidRDefault="00077784" w:rsidP="00B904DC">
      <w:pPr>
        <w:jc w:val="both"/>
        <w:rPr>
          <w:b/>
          <w:bCs/>
          <w:sz w:val="24"/>
          <w:szCs w:val="24"/>
        </w:rPr>
      </w:pPr>
    </w:p>
    <w:p w14:paraId="769B3B73" w14:textId="77777777" w:rsidR="000111AD" w:rsidRPr="00B46243" w:rsidRDefault="00BE36A5" w:rsidP="002E6CCA">
      <w:pPr>
        <w:pStyle w:val="Odstavecseseznamem"/>
        <w:shd w:val="clear" w:color="auto" w:fill="FFFFFF"/>
        <w:spacing w:before="552"/>
        <w:ind w:left="0"/>
        <w:contextualSpacing w:val="0"/>
        <w:jc w:val="both"/>
        <w:rPr>
          <w:b/>
          <w:bCs/>
          <w:sz w:val="24"/>
          <w:szCs w:val="24"/>
          <w:u w:val="single"/>
        </w:rPr>
      </w:pPr>
      <w:bookmarkStart w:id="4" w:name="_GoBack"/>
      <w:bookmarkEnd w:id="4"/>
      <w:r w:rsidRPr="00B46243">
        <w:rPr>
          <w:b/>
          <w:bCs/>
          <w:sz w:val="24"/>
          <w:szCs w:val="24"/>
          <w:u w:val="single"/>
        </w:rPr>
        <w:t>ODBOR DOPRAVY A SILNIČNÍHO HOSPODÁŘSTVÍ</w:t>
      </w:r>
    </w:p>
    <w:p w14:paraId="3C4492B4" w14:textId="77777777" w:rsidR="00541680" w:rsidRPr="00B46243" w:rsidRDefault="00541680" w:rsidP="00524DAA">
      <w:pPr>
        <w:pStyle w:val="Odstavecseseznamem"/>
        <w:shd w:val="clear" w:color="auto" w:fill="FFFFFF"/>
        <w:spacing w:before="552"/>
        <w:ind w:left="0"/>
        <w:jc w:val="both"/>
      </w:pPr>
    </w:p>
    <w:p w14:paraId="2DBCDAD5" w14:textId="77777777" w:rsidR="00493E46" w:rsidRPr="00B46243" w:rsidRDefault="00493E46" w:rsidP="0061710B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Správa silnic Královéhradeckého kraje, Kutnohorská 59, 500 04 Hradec Králové-Plačice</w:t>
      </w:r>
    </w:p>
    <w:p w14:paraId="4123F63E" w14:textId="77777777" w:rsidR="00493E46" w:rsidRPr="00B46243" w:rsidRDefault="00493E46" w:rsidP="0061710B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ÚS Královéhradeckého kraje a.s., Kutnohorská 59/23, 500 04 Hradec Králové-Plačice</w:t>
      </w:r>
    </w:p>
    <w:p w14:paraId="1BAA92B3" w14:textId="77777777" w:rsidR="00493E46" w:rsidRPr="00B46243" w:rsidRDefault="00493E46" w:rsidP="0061710B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 xml:space="preserve">OREDO s.r.o., Nerudova 104/63, 500 02 Hradec Králové-Pražské Předměstí </w:t>
      </w:r>
    </w:p>
    <w:p w14:paraId="79CA9F43" w14:textId="77777777" w:rsidR="00524DAA" w:rsidRPr="00B46243" w:rsidRDefault="00524DAA" w:rsidP="00524DAA">
      <w:pPr>
        <w:pStyle w:val="Odstavecseseznamem"/>
        <w:shd w:val="clear" w:color="auto" w:fill="FFFFFF"/>
        <w:spacing w:line="274" w:lineRule="exact"/>
        <w:ind w:right="998"/>
        <w:jc w:val="both"/>
        <w:rPr>
          <w:sz w:val="24"/>
          <w:szCs w:val="24"/>
        </w:rPr>
      </w:pPr>
    </w:p>
    <w:p w14:paraId="6D4CBD0E" w14:textId="77777777" w:rsidR="00C11420" w:rsidRPr="00B46243" w:rsidRDefault="00C11420" w:rsidP="00524DAA">
      <w:pPr>
        <w:pStyle w:val="Odstavecseseznamem"/>
        <w:shd w:val="clear" w:color="auto" w:fill="FFFFFF"/>
        <w:spacing w:line="274" w:lineRule="exact"/>
        <w:ind w:right="998"/>
        <w:jc w:val="both"/>
        <w:rPr>
          <w:sz w:val="24"/>
          <w:szCs w:val="24"/>
        </w:rPr>
      </w:pPr>
    </w:p>
    <w:p w14:paraId="33FDBBB2" w14:textId="77777777" w:rsidR="00C11420" w:rsidRPr="002E6CCA" w:rsidRDefault="00C11420" w:rsidP="002E6CCA">
      <w:pPr>
        <w:pStyle w:val="Odstavecseseznamem"/>
        <w:shd w:val="clear" w:color="auto" w:fill="FFFFFF"/>
        <w:spacing w:before="552"/>
        <w:ind w:left="0"/>
        <w:jc w:val="both"/>
        <w:rPr>
          <w:b/>
          <w:bCs/>
          <w:sz w:val="24"/>
          <w:szCs w:val="24"/>
          <w:u w:val="single"/>
        </w:rPr>
      </w:pPr>
    </w:p>
    <w:p w14:paraId="28166E03" w14:textId="77777777" w:rsidR="00096F72" w:rsidRDefault="002E6CCA" w:rsidP="002E6CCA">
      <w:pPr>
        <w:pStyle w:val="Odstavecseseznamem"/>
        <w:shd w:val="clear" w:color="auto" w:fill="FFFFFF"/>
        <w:spacing w:before="552"/>
        <w:ind w:left="0"/>
        <w:jc w:val="both"/>
        <w:rPr>
          <w:b/>
          <w:bCs/>
          <w:sz w:val="24"/>
          <w:szCs w:val="24"/>
          <w:u w:val="single"/>
        </w:rPr>
      </w:pPr>
      <w:r w:rsidRPr="002E6CCA">
        <w:rPr>
          <w:b/>
          <w:bCs/>
          <w:sz w:val="24"/>
          <w:szCs w:val="24"/>
          <w:u w:val="single"/>
        </w:rPr>
        <w:t>ODBOR MAJETKOSPRÁVNÍ A KRAJSKÝ ŽIVNOSTENSKÝ ÚŘAD</w:t>
      </w:r>
    </w:p>
    <w:p w14:paraId="7F873477" w14:textId="77777777" w:rsidR="002E6CCA" w:rsidRPr="002E6CCA" w:rsidRDefault="002E6CCA" w:rsidP="002E6CCA">
      <w:pPr>
        <w:pStyle w:val="Odstavecseseznamem"/>
        <w:shd w:val="clear" w:color="auto" w:fill="FFFFFF"/>
        <w:spacing w:before="552"/>
        <w:ind w:left="0"/>
        <w:jc w:val="both"/>
        <w:rPr>
          <w:b/>
          <w:bCs/>
          <w:sz w:val="24"/>
          <w:szCs w:val="24"/>
          <w:u w:val="single"/>
        </w:rPr>
      </w:pPr>
    </w:p>
    <w:p w14:paraId="00F4AF19" w14:textId="77777777" w:rsidR="00096F72" w:rsidRPr="00B46243" w:rsidRDefault="00096F72" w:rsidP="0061710B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Správa nemovitostí Královéhradeckého kraje a.s., Pivovarské náměstí 1245, Hradec Králové</w:t>
      </w:r>
    </w:p>
    <w:p w14:paraId="45EDFAEB" w14:textId="77777777" w:rsidR="00524DAA" w:rsidRPr="00B46243" w:rsidRDefault="00524DAA" w:rsidP="00524DAA">
      <w:pPr>
        <w:pStyle w:val="Default"/>
        <w:jc w:val="both"/>
        <w:rPr>
          <w:rFonts w:ascii="Times New Roman" w:hAnsi="Times New Roman" w:cs="Times New Roman"/>
        </w:rPr>
      </w:pPr>
    </w:p>
    <w:p w14:paraId="55BFE2FC" w14:textId="77777777" w:rsidR="00524DAA" w:rsidRPr="00B46243" w:rsidRDefault="00524DAA" w:rsidP="00524DAA">
      <w:pPr>
        <w:pStyle w:val="Default"/>
        <w:jc w:val="both"/>
        <w:rPr>
          <w:rFonts w:ascii="Times New Roman" w:hAnsi="Times New Roman" w:cs="Times New Roman"/>
        </w:rPr>
      </w:pPr>
    </w:p>
    <w:p w14:paraId="3D73CC24" w14:textId="77777777" w:rsidR="00167AA7" w:rsidRPr="00B46243" w:rsidRDefault="00167AA7" w:rsidP="00524DAA">
      <w:pPr>
        <w:jc w:val="both"/>
        <w:rPr>
          <w:b/>
          <w:sz w:val="24"/>
          <w:szCs w:val="24"/>
          <w:u w:val="single"/>
        </w:rPr>
      </w:pPr>
      <w:r w:rsidRPr="00B46243">
        <w:rPr>
          <w:b/>
          <w:sz w:val="24"/>
          <w:szCs w:val="24"/>
          <w:u w:val="single"/>
        </w:rPr>
        <w:t xml:space="preserve">ODBOR </w:t>
      </w:r>
      <w:r w:rsidR="00E07FE1" w:rsidRPr="00B46243">
        <w:rPr>
          <w:b/>
          <w:sz w:val="24"/>
          <w:szCs w:val="24"/>
          <w:u w:val="single"/>
        </w:rPr>
        <w:t>INVESTIC</w:t>
      </w:r>
    </w:p>
    <w:p w14:paraId="1E6B5ED1" w14:textId="77777777" w:rsidR="00167AA7" w:rsidRPr="00B46243" w:rsidRDefault="00167AA7" w:rsidP="00524DAA">
      <w:pPr>
        <w:tabs>
          <w:tab w:val="left" w:pos="6255"/>
        </w:tabs>
        <w:jc w:val="both"/>
        <w:rPr>
          <w:sz w:val="24"/>
          <w:szCs w:val="24"/>
        </w:rPr>
      </w:pPr>
      <w:r w:rsidRPr="00B46243">
        <w:rPr>
          <w:sz w:val="24"/>
          <w:szCs w:val="24"/>
        </w:rPr>
        <w:tab/>
      </w:r>
    </w:p>
    <w:p w14:paraId="18213452" w14:textId="77777777" w:rsidR="0053561B" w:rsidRPr="00B46243" w:rsidRDefault="00CA4F0F" w:rsidP="0061710B">
      <w:pPr>
        <w:pStyle w:val="Odstavecseseznamem"/>
        <w:widowControl/>
        <w:numPr>
          <w:ilvl w:val="0"/>
          <w:numId w:val="1"/>
        </w:numPr>
        <w:rPr>
          <w:sz w:val="24"/>
          <w:szCs w:val="24"/>
        </w:rPr>
      </w:pPr>
      <w:r w:rsidRPr="00B46243">
        <w:rPr>
          <w:sz w:val="24"/>
          <w:szCs w:val="24"/>
        </w:rPr>
        <w:t>Centrum investic, rozvoje a inovací, Soukenická 54</w:t>
      </w:r>
      <w:r w:rsidR="00CC560C" w:rsidRPr="00B46243">
        <w:rPr>
          <w:sz w:val="24"/>
          <w:szCs w:val="24"/>
        </w:rPr>
        <w:t>/8</w:t>
      </w:r>
      <w:r w:rsidRPr="00B46243">
        <w:rPr>
          <w:sz w:val="24"/>
          <w:szCs w:val="24"/>
        </w:rPr>
        <w:t>, 500 03 Hradec Králové</w:t>
      </w:r>
    </w:p>
    <w:p w14:paraId="4CE0F0B3" w14:textId="77777777" w:rsidR="00524DAA" w:rsidRPr="00B46243" w:rsidRDefault="00524DAA" w:rsidP="00524DAA">
      <w:pPr>
        <w:pStyle w:val="Default"/>
        <w:jc w:val="both"/>
        <w:rPr>
          <w:rFonts w:ascii="Times New Roman" w:eastAsia="Arial Unicode MS" w:hAnsi="Times New Roman" w:cs="Times New Roman"/>
        </w:rPr>
      </w:pPr>
    </w:p>
    <w:p w14:paraId="6C7EE4BB" w14:textId="77777777" w:rsidR="00377D67" w:rsidRPr="00B46243" w:rsidRDefault="00377D67" w:rsidP="00524DAA">
      <w:pPr>
        <w:pStyle w:val="Default"/>
        <w:jc w:val="both"/>
        <w:rPr>
          <w:rFonts w:ascii="Times New Roman" w:eastAsia="Arial Unicode MS" w:hAnsi="Times New Roman" w:cs="Times New Roman"/>
        </w:rPr>
      </w:pPr>
    </w:p>
    <w:p w14:paraId="5B19D4BD" w14:textId="77777777" w:rsidR="00377D67" w:rsidRPr="00B46243" w:rsidRDefault="00377D67" w:rsidP="00524DAA">
      <w:pPr>
        <w:jc w:val="both"/>
        <w:rPr>
          <w:b/>
          <w:sz w:val="24"/>
          <w:szCs w:val="24"/>
          <w:u w:val="single"/>
        </w:rPr>
      </w:pPr>
      <w:r w:rsidRPr="00B46243">
        <w:rPr>
          <w:b/>
          <w:sz w:val="24"/>
          <w:szCs w:val="24"/>
          <w:u w:val="single"/>
        </w:rPr>
        <w:t xml:space="preserve">ODBOR ŽIVOTNÍHO PROSTŘEDÍ A ZEMĚDĚLSTVÍ </w:t>
      </w:r>
    </w:p>
    <w:p w14:paraId="09034BC7" w14:textId="77777777" w:rsidR="00377D67" w:rsidRPr="00B46243" w:rsidRDefault="00377D67" w:rsidP="00524DAA">
      <w:pPr>
        <w:pStyle w:val="Default"/>
        <w:jc w:val="both"/>
        <w:rPr>
          <w:rFonts w:ascii="Times New Roman" w:eastAsia="Arial Unicode MS" w:hAnsi="Times New Roman" w:cs="Times New Roman"/>
        </w:rPr>
      </w:pPr>
    </w:p>
    <w:p w14:paraId="5E7EC118" w14:textId="77777777" w:rsidR="00377D67" w:rsidRPr="00B46243" w:rsidRDefault="00377D67" w:rsidP="00A44B6F">
      <w:pPr>
        <w:pStyle w:val="Odstavecseseznamem"/>
        <w:widowControl/>
        <w:numPr>
          <w:ilvl w:val="0"/>
          <w:numId w:val="1"/>
        </w:numPr>
        <w:jc w:val="both"/>
        <w:rPr>
          <w:rFonts w:eastAsia="Arial Unicode MS"/>
        </w:rPr>
      </w:pPr>
      <w:r w:rsidRPr="00B46243">
        <w:rPr>
          <w:sz w:val="24"/>
          <w:szCs w:val="24"/>
        </w:rPr>
        <w:t>ZOO Dvůr Králové a.s., Štefánikova 1029, 544 01 Dvůr Králové nad Labem</w:t>
      </w:r>
    </w:p>
    <w:sectPr w:rsidR="00377D67" w:rsidRPr="00B46243" w:rsidSect="005663D0">
      <w:pgSz w:w="11909" w:h="16834"/>
      <w:pgMar w:top="567" w:right="851" w:bottom="567" w:left="851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49388" w14:textId="77777777" w:rsidR="0014081E" w:rsidRDefault="0014081E" w:rsidP="00D452E2">
      <w:r>
        <w:separator/>
      </w:r>
    </w:p>
  </w:endnote>
  <w:endnote w:type="continuationSeparator" w:id="0">
    <w:p w14:paraId="3021DD47" w14:textId="77777777" w:rsidR="0014081E" w:rsidRDefault="0014081E" w:rsidP="00D4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F5B88" w14:textId="77777777" w:rsidR="00D452E2" w:rsidRDefault="001A5423">
    <w:pPr>
      <w:pStyle w:val="Zpat"/>
      <w:jc w:val="center"/>
    </w:pPr>
    <w:r>
      <w:fldChar w:fldCharType="begin"/>
    </w:r>
    <w:r w:rsidR="00D452E2">
      <w:instrText>PAGE   \* MERGEFORMAT</w:instrText>
    </w:r>
    <w:r>
      <w:fldChar w:fldCharType="separate"/>
    </w:r>
    <w:r w:rsidR="00E83681">
      <w:rPr>
        <w:noProof/>
      </w:rPr>
      <w:t>4</w:t>
    </w:r>
    <w:r>
      <w:fldChar w:fldCharType="end"/>
    </w:r>
  </w:p>
  <w:p w14:paraId="029744C8" w14:textId="77777777" w:rsidR="00D452E2" w:rsidRDefault="00D452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337E9" w14:textId="77777777" w:rsidR="0014081E" w:rsidRDefault="0014081E" w:rsidP="00D452E2">
      <w:r>
        <w:separator/>
      </w:r>
    </w:p>
  </w:footnote>
  <w:footnote w:type="continuationSeparator" w:id="0">
    <w:p w14:paraId="7554FD72" w14:textId="77777777" w:rsidR="0014081E" w:rsidRDefault="0014081E" w:rsidP="00D45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009"/>
    <w:multiLevelType w:val="hybridMultilevel"/>
    <w:tmpl w:val="243ED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66E54"/>
    <w:multiLevelType w:val="hybridMultilevel"/>
    <w:tmpl w:val="69CC2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73674"/>
    <w:multiLevelType w:val="hybridMultilevel"/>
    <w:tmpl w:val="4BE617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47986"/>
    <w:multiLevelType w:val="hybridMultilevel"/>
    <w:tmpl w:val="C0EEE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B32B4"/>
    <w:multiLevelType w:val="hybridMultilevel"/>
    <w:tmpl w:val="BAA61E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F0382"/>
    <w:multiLevelType w:val="hybridMultilevel"/>
    <w:tmpl w:val="90EC32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6740E"/>
    <w:multiLevelType w:val="hybridMultilevel"/>
    <w:tmpl w:val="9F565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53950"/>
    <w:multiLevelType w:val="hybridMultilevel"/>
    <w:tmpl w:val="E6028F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E03116"/>
    <w:multiLevelType w:val="hybridMultilevel"/>
    <w:tmpl w:val="2E3C4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97176"/>
    <w:multiLevelType w:val="hybridMultilevel"/>
    <w:tmpl w:val="82E86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8161ED"/>
    <w:multiLevelType w:val="hybridMultilevel"/>
    <w:tmpl w:val="F230D4E0"/>
    <w:lvl w:ilvl="0" w:tplc="56EE7F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8233339">
    <w:abstractNumId w:val="10"/>
  </w:num>
  <w:num w:numId="2" w16cid:durableId="1622765878">
    <w:abstractNumId w:val="8"/>
  </w:num>
  <w:num w:numId="3" w16cid:durableId="1863400051">
    <w:abstractNumId w:val="6"/>
  </w:num>
  <w:num w:numId="4" w16cid:durableId="413433478">
    <w:abstractNumId w:val="7"/>
  </w:num>
  <w:num w:numId="5" w16cid:durableId="538863290">
    <w:abstractNumId w:val="0"/>
  </w:num>
  <w:num w:numId="6" w16cid:durableId="996229897">
    <w:abstractNumId w:val="9"/>
  </w:num>
  <w:num w:numId="7" w16cid:durableId="85662524">
    <w:abstractNumId w:val="2"/>
  </w:num>
  <w:num w:numId="8" w16cid:durableId="75901888">
    <w:abstractNumId w:val="1"/>
  </w:num>
  <w:num w:numId="9" w16cid:durableId="540676098">
    <w:abstractNumId w:val="5"/>
  </w:num>
  <w:num w:numId="10" w16cid:durableId="1184248481">
    <w:abstractNumId w:val="3"/>
  </w:num>
  <w:num w:numId="11" w16cid:durableId="116684031">
    <w:abstractNumId w:val="4"/>
  </w:num>
  <w:num w:numId="12" w16cid:durableId="85368734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73682334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21997808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17488211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79144292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43053874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51750464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205410841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55797711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82859551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2707063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82A"/>
    <w:rsid w:val="000111AD"/>
    <w:rsid w:val="0001463D"/>
    <w:rsid w:val="0002136F"/>
    <w:rsid w:val="000254FA"/>
    <w:rsid w:val="00030452"/>
    <w:rsid w:val="0003578C"/>
    <w:rsid w:val="00054F7F"/>
    <w:rsid w:val="0005567F"/>
    <w:rsid w:val="00056BCC"/>
    <w:rsid w:val="00061E6E"/>
    <w:rsid w:val="00077784"/>
    <w:rsid w:val="00096F72"/>
    <w:rsid w:val="000A6605"/>
    <w:rsid w:val="000B6025"/>
    <w:rsid w:val="000D24FD"/>
    <w:rsid w:val="000D5C7F"/>
    <w:rsid w:val="001401C6"/>
    <w:rsid w:val="0014081E"/>
    <w:rsid w:val="00147099"/>
    <w:rsid w:val="00161AC1"/>
    <w:rsid w:val="0016387D"/>
    <w:rsid w:val="00164466"/>
    <w:rsid w:val="00167AA7"/>
    <w:rsid w:val="00195224"/>
    <w:rsid w:val="00196476"/>
    <w:rsid w:val="001A5423"/>
    <w:rsid w:val="001A5EBB"/>
    <w:rsid w:val="001B01C0"/>
    <w:rsid w:val="001D76D6"/>
    <w:rsid w:val="001F5260"/>
    <w:rsid w:val="00202941"/>
    <w:rsid w:val="002037FE"/>
    <w:rsid w:val="0020651D"/>
    <w:rsid w:val="0022060B"/>
    <w:rsid w:val="00223DB3"/>
    <w:rsid w:val="00231C89"/>
    <w:rsid w:val="00262A6C"/>
    <w:rsid w:val="002A4C86"/>
    <w:rsid w:val="002B697F"/>
    <w:rsid w:val="002B7B45"/>
    <w:rsid w:val="002E6CCA"/>
    <w:rsid w:val="002E7AAC"/>
    <w:rsid w:val="002F1ABA"/>
    <w:rsid w:val="00305323"/>
    <w:rsid w:val="00312DD0"/>
    <w:rsid w:val="00333B3B"/>
    <w:rsid w:val="00360323"/>
    <w:rsid w:val="00377D67"/>
    <w:rsid w:val="0038059B"/>
    <w:rsid w:val="00380634"/>
    <w:rsid w:val="00387476"/>
    <w:rsid w:val="003A6C55"/>
    <w:rsid w:val="003B3337"/>
    <w:rsid w:val="003C5746"/>
    <w:rsid w:val="003C7210"/>
    <w:rsid w:val="003E15DD"/>
    <w:rsid w:val="003E29BD"/>
    <w:rsid w:val="004243D9"/>
    <w:rsid w:val="004323C1"/>
    <w:rsid w:val="004502CF"/>
    <w:rsid w:val="00454B5E"/>
    <w:rsid w:val="004603F0"/>
    <w:rsid w:val="00460B12"/>
    <w:rsid w:val="00463304"/>
    <w:rsid w:val="00465AE8"/>
    <w:rsid w:val="004806A4"/>
    <w:rsid w:val="00493E46"/>
    <w:rsid w:val="004957DF"/>
    <w:rsid w:val="004A0DEC"/>
    <w:rsid w:val="004E108D"/>
    <w:rsid w:val="004E36A5"/>
    <w:rsid w:val="005045E7"/>
    <w:rsid w:val="00512FFD"/>
    <w:rsid w:val="00522425"/>
    <w:rsid w:val="00524DAA"/>
    <w:rsid w:val="00534792"/>
    <w:rsid w:val="0053561B"/>
    <w:rsid w:val="00541680"/>
    <w:rsid w:val="0054395C"/>
    <w:rsid w:val="00546AE8"/>
    <w:rsid w:val="00547E81"/>
    <w:rsid w:val="005538B5"/>
    <w:rsid w:val="00560026"/>
    <w:rsid w:val="00566323"/>
    <w:rsid w:val="005663D0"/>
    <w:rsid w:val="0056783C"/>
    <w:rsid w:val="005814D5"/>
    <w:rsid w:val="0058284E"/>
    <w:rsid w:val="0059270A"/>
    <w:rsid w:val="005B3965"/>
    <w:rsid w:val="0061710B"/>
    <w:rsid w:val="00630289"/>
    <w:rsid w:val="006438DD"/>
    <w:rsid w:val="006529BC"/>
    <w:rsid w:val="00655D7A"/>
    <w:rsid w:val="0066509C"/>
    <w:rsid w:val="00672660"/>
    <w:rsid w:val="00675FCC"/>
    <w:rsid w:val="0068481F"/>
    <w:rsid w:val="00686450"/>
    <w:rsid w:val="006962DF"/>
    <w:rsid w:val="006A3272"/>
    <w:rsid w:val="006B040D"/>
    <w:rsid w:val="006B3B0F"/>
    <w:rsid w:val="006C776A"/>
    <w:rsid w:val="006D009C"/>
    <w:rsid w:val="006D3BDC"/>
    <w:rsid w:val="007077F1"/>
    <w:rsid w:val="0074636A"/>
    <w:rsid w:val="00750E46"/>
    <w:rsid w:val="0075393C"/>
    <w:rsid w:val="0076419A"/>
    <w:rsid w:val="00797721"/>
    <w:rsid w:val="007C182A"/>
    <w:rsid w:val="0080386F"/>
    <w:rsid w:val="00816AB3"/>
    <w:rsid w:val="00821730"/>
    <w:rsid w:val="00824C38"/>
    <w:rsid w:val="00825A5B"/>
    <w:rsid w:val="00826850"/>
    <w:rsid w:val="00842AF5"/>
    <w:rsid w:val="00843061"/>
    <w:rsid w:val="008538B1"/>
    <w:rsid w:val="00867773"/>
    <w:rsid w:val="008A1922"/>
    <w:rsid w:val="008C0E74"/>
    <w:rsid w:val="008C54DD"/>
    <w:rsid w:val="008D0F4B"/>
    <w:rsid w:val="008D1A65"/>
    <w:rsid w:val="008D487D"/>
    <w:rsid w:val="008E2F18"/>
    <w:rsid w:val="008E3AD3"/>
    <w:rsid w:val="008E4A46"/>
    <w:rsid w:val="008F5468"/>
    <w:rsid w:val="009015B9"/>
    <w:rsid w:val="00912FE2"/>
    <w:rsid w:val="00922E41"/>
    <w:rsid w:val="0094195F"/>
    <w:rsid w:val="009509AF"/>
    <w:rsid w:val="00980C47"/>
    <w:rsid w:val="009869BF"/>
    <w:rsid w:val="00990C96"/>
    <w:rsid w:val="009C53FE"/>
    <w:rsid w:val="009E550A"/>
    <w:rsid w:val="009F7497"/>
    <w:rsid w:val="00A05B1D"/>
    <w:rsid w:val="00A2798C"/>
    <w:rsid w:val="00A44B6F"/>
    <w:rsid w:val="00A47B28"/>
    <w:rsid w:val="00A623B7"/>
    <w:rsid w:val="00AB0A97"/>
    <w:rsid w:val="00AB3018"/>
    <w:rsid w:val="00AC6E3B"/>
    <w:rsid w:val="00AD14D2"/>
    <w:rsid w:val="00AD6FAA"/>
    <w:rsid w:val="00AF6A2B"/>
    <w:rsid w:val="00B03265"/>
    <w:rsid w:val="00B109DE"/>
    <w:rsid w:val="00B14D39"/>
    <w:rsid w:val="00B23EE5"/>
    <w:rsid w:val="00B375F6"/>
    <w:rsid w:val="00B378A5"/>
    <w:rsid w:val="00B46243"/>
    <w:rsid w:val="00B62F05"/>
    <w:rsid w:val="00B645B6"/>
    <w:rsid w:val="00B823DD"/>
    <w:rsid w:val="00B904DC"/>
    <w:rsid w:val="00B91714"/>
    <w:rsid w:val="00BA3F7F"/>
    <w:rsid w:val="00BB536C"/>
    <w:rsid w:val="00BB60D5"/>
    <w:rsid w:val="00BE36A5"/>
    <w:rsid w:val="00BF2153"/>
    <w:rsid w:val="00C05AF6"/>
    <w:rsid w:val="00C11420"/>
    <w:rsid w:val="00C5088A"/>
    <w:rsid w:val="00C52A88"/>
    <w:rsid w:val="00C63F80"/>
    <w:rsid w:val="00C642C2"/>
    <w:rsid w:val="00C85CB5"/>
    <w:rsid w:val="00C91DFC"/>
    <w:rsid w:val="00C97E3A"/>
    <w:rsid w:val="00CA4F0F"/>
    <w:rsid w:val="00CB06BD"/>
    <w:rsid w:val="00CB181C"/>
    <w:rsid w:val="00CB77AF"/>
    <w:rsid w:val="00CC560C"/>
    <w:rsid w:val="00D0160A"/>
    <w:rsid w:val="00D06768"/>
    <w:rsid w:val="00D452E2"/>
    <w:rsid w:val="00D4607D"/>
    <w:rsid w:val="00D5214E"/>
    <w:rsid w:val="00D566F9"/>
    <w:rsid w:val="00D657EB"/>
    <w:rsid w:val="00D755C6"/>
    <w:rsid w:val="00D76265"/>
    <w:rsid w:val="00D84F6E"/>
    <w:rsid w:val="00D9086B"/>
    <w:rsid w:val="00D92A1A"/>
    <w:rsid w:val="00DB0DD1"/>
    <w:rsid w:val="00DC3954"/>
    <w:rsid w:val="00DC7D1D"/>
    <w:rsid w:val="00DD0398"/>
    <w:rsid w:val="00DF783E"/>
    <w:rsid w:val="00E0537B"/>
    <w:rsid w:val="00E07FE1"/>
    <w:rsid w:val="00E24DE3"/>
    <w:rsid w:val="00E34A9C"/>
    <w:rsid w:val="00E43251"/>
    <w:rsid w:val="00E55656"/>
    <w:rsid w:val="00E83681"/>
    <w:rsid w:val="00E94B3B"/>
    <w:rsid w:val="00EA12E5"/>
    <w:rsid w:val="00EA6009"/>
    <w:rsid w:val="00EB3736"/>
    <w:rsid w:val="00EC3787"/>
    <w:rsid w:val="00EE6888"/>
    <w:rsid w:val="00EF2C6B"/>
    <w:rsid w:val="00EF6617"/>
    <w:rsid w:val="00F06845"/>
    <w:rsid w:val="00F12A8A"/>
    <w:rsid w:val="00F14E9D"/>
    <w:rsid w:val="00F56149"/>
    <w:rsid w:val="00F73BD2"/>
    <w:rsid w:val="00FA1453"/>
    <w:rsid w:val="00FB0B5B"/>
    <w:rsid w:val="00FD0D2F"/>
    <w:rsid w:val="00FD24C9"/>
    <w:rsid w:val="00FF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BAC1CDF"/>
  <w15:chartTrackingRefBased/>
  <w15:docId w15:val="{6F5584E3-5172-48C4-A143-04FBA008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542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Nadpis2">
    <w:name w:val="heading 2"/>
    <w:basedOn w:val="Normln"/>
    <w:link w:val="Nadpis2Char"/>
    <w:uiPriority w:val="9"/>
    <w:qFormat/>
    <w:rsid w:val="00262A6C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52E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452E2"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D452E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452E2"/>
    <w:rPr>
      <w:rFonts w:ascii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41680"/>
    <w:pPr>
      <w:ind w:left="720"/>
      <w:contextualSpacing/>
    </w:pPr>
  </w:style>
  <w:style w:type="paragraph" w:customStyle="1" w:styleId="Default">
    <w:name w:val="Default"/>
    <w:rsid w:val="00167AA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Zkladntext2">
    <w:name w:val="Základní text (2)_"/>
    <w:link w:val="Zkladntext20"/>
    <w:rsid w:val="00AD6FAA"/>
    <w:rPr>
      <w:rFonts w:ascii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AD6FAA"/>
    <w:pPr>
      <w:shd w:val="clear" w:color="auto" w:fill="FFFFFF"/>
      <w:autoSpaceDE/>
      <w:autoSpaceDN/>
      <w:adjustRightInd/>
      <w:spacing w:after="900" w:line="0" w:lineRule="atLeast"/>
      <w:ind w:hanging="720"/>
      <w:jc w:val="center"/>
    </w:pPr>
    <w:rPr>
      <w:b/>
      <w:bCs/>
      <w:spacing w:val="2"/>
      <w:sz w:val="21"/>
      <w:szCs w:val="21"/>
    </w:rPr>
  </w:style>
  <w:style w:type="character" w:customStyle="1" w:styleId="Nadpis20">
    <w:name w:val="Nadpis #2_"/>
    <w:link w:val="Nadpis21"/>
    <w:rsid w:val="00AD6FAA"/>
    <w:rPr>
      <w:rFonts w:ascii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Nadpis21">
    <w:name w:val="Nadpis #2"/>
    <w:basedOn w:val="Normln"/>
    <w:link w:val="Nadpis20"/>
    <w:rsid w:val="00AD6FAA"/>
    <w:pPr>
      <w:shd w:val="clear" w:color="auto" w:fill="FFFFFF"/>
      <w:autoSpaceDE/>
      <w:autoSpaceDN/>
      <w:adjustRightInd/>
      <w:spacing w:before="180" w:after="360" w:line="0" w:lineRule="atLeast"/>
      <w:outlineLvl w:val="1"/>
    </w:pPr>
    <w:rPr>
      <w:b/>
      <w:bCs/>
      <w:spacing w:val="2"/>
      <w:sz w:val="21"/>
      <w:szCs w:val="21"/>
    </w:rPr>
  </w:style>
  <w:style w:type="character" w:customStyle="1" w:styleId="Nadpis2Char">
    <w:name w:val="Nadpis 2 Char"/>
    <w:link w:val="Nadpis2"/>
    <w:uiPriority w:val="9"/>
    <w:rsid w:val="00262A6C"/>
    <w:rPr>
      <w:rFonts w:ascii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78276B0-D1ED-4D88-B7BA-F0FF63133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1432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  B</vt:lpstr>
    </vt:vector>
  </TitlesOfParts>
  <Company/>
  <LinksUpToDate>false</LinksUpToDate>
  <CharactersWithSpaces>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  B</dc:title>
  <dc:subject/>
  <dc:creator>Iva Hejnyšová</dc:creator>
  <cp:keywords/>
  <dc:description/>
  <cp:lastModifiedBy>Hejnyšová Iva Ing.</cp:lastModifiedBy>
  <cp:revision>2</cp:revision>
  <cp:lastPrinted>2025-03-05T11:09:00Z</cp:lastPrinted>
  <dcterms:created xsi:type="dcterms:W3CDTF">2025-03-05T11:10:00Z</dcterms:created>
  <dcterms:modified xsi:type="dcterms:W3CDTF">2025-03-05T11:10:00Z</dcterms:modified>
</cp:coreProperties>
</file>