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43760" w:rsidRPr="00743760" w:rsidP="00743760">
      <w:pPr>
        <w:pStyle w:val="Heading2"/>
      </w:pPr>
      <w:bookmarkStart w:id="0" w:name="_Toc40780306"/>
      <w:bookmarkStart w:id="1" w:name="_Toc44400052"/>
      <w:r w:rsidRPr="00743760">
        <w:t>Vzor</w:t>
      </w:r>
      <w:r w:rsidR="00EC2C90">
        <w:rPr>
          <w:lang w:val="cs-CZ"/>
        </w:rPr>
        <w:t>: V</w:t>
      </w:r>
      <w:bookmarkStart w:id="2" w:name="_GoBack"/>
      <w:bookmarkEnd w:id="2"/>
      <w:r w:rsidRPr="00743760">
        <w:t>yrozuměn</w:t>
      </w:r>
      <w:r>
        <w:rPr>
          <w:lang w:val="cs-CZ"/>
        </w:rPr>
        <w:t>í</w:t>
      </w:r>
      <w:r w:rsidRPr="00743760">
        <w:t xml:space="preserve"> o nabytí právní moci exekučního příkazu</w:t>
      </w:r>
      <w:bookmarkEnd w:id="0"/>
      <w:bookmarkEnd w:id="1"/>
    </w:p>
    <w:p w:rsidR="00743760" w:rsidRPr="009B31AB" w:rsidP="00743760">
      <w:pPr>
        <w:jc w:val="both"/>
        <w:rPr>
          <w:rFonts w:ascii="Arial" w:hAnsi="Arial"/>
          <w:lang w:eastAsia="cs-CZ"/>
        </w:rPr>
      </w:pPr>
    </w:p>
    <w:p w:rsidR="00743760" w:rsidRPr="009B31AB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:rsidR="00743760" w:rsidRPr="0034302C" w:rsidP="00743760">
      <w:pPr>
        <w:jc w:val="both"/>
        <w:rPr>
          <w:rFonts w:ascii="Arial" w:hAnsi="Arial"/>
          <w:color w:val="0070C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34302C">
        <w:rPr>
          <w:rStyle w:val="A1"/>
          <w:rFonts w:ascii="Arial" w:hAnsi="Arial" w:cs="Arial"/>
          <w:i/>
          <w:color w:val="0070C0"/>
        </w:rPr>
        <w:t>(popř. bez označení odboru)</w:t>
      </w:r>
    </w:p>
    <w:p w:rsidR="00743760" w:rsidRPr="009B31AB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:rsidR="00743760" w:rsidRPr="009B31AB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Č.j. .......................................</w:t>
      </w:r>
    </w:p>
    <w:p w:rsidR="00743760" w:rsidRPr="009B31AB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:rsidR="00743760" w:rsidRPr="009B31AB" w:rsidP="00743760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9B31AB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V……………………….., dne……………………………….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9B31AB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Příjemce rozhodnutí:</w:t>
      </w:r>
    </w:p>
    <w:p w:rsidR="00743760" w:rsidRPr="009B31AB" w:rsidP="00743760">
      <w:pPr>
        <w:jc w:val="both"/>
        <w:rPr>
          <w:rFonts w:ascii="Arial" w:hAnsi="Arial"/>
        </w:rPr>
      </w:pPr>
    </w:p>
    <w:p w:rsidR="00743760" w:rsidRPr="009060E4" w:rsidP="00743760">
      <w:pPr>
        <w:jc w:val="both"/>
        <w:rPr>
          <w:rFonts w:ascii="Arial" w:hAnsi="Arial"/>
          <w:i/>
          <w:color w:val="0070C0"/>
        </w:rPr>
      </w:pPr>
      <w:r w:rsidRPr="009060E4">
        <w:rPr>
          <w:rStyle w:val="A1"/>
          <w:rFonts w:ascii="Arial" w:hAnsi="Arial" w:cs="Arial"/>
          <w:i/>
          <w:color w:val="0070C0"/>
        </w:rPr>
        <w:t>označení poddlužníka uvedením jména a příjmení/obchodního jména, sídla, data narození/IČO)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..................................................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5C6704" w:rsidP="00743760">
      <w:pPr>
        <w:rPr>
          <w:rStyle w:val="A1"/>
          <w:rFonts w:ascii="Arial" w:hAnsi="Arial" w:cs="Arial"/>
          <w:b/>
          <w:sz w:val="24"/>
          <w:szCs w:val="24"/>
        </w:rPr>
      </w:pPr>
      <w:r w:rsidRPr="005C6704">
        <w:rPr>
          <w:rStyle w:val="A1"/>
          <w:rFonts w:ascii="Arial" w:hAnsi="Arial" w:cs="Arial"/>
          <w:b/>
          <w:sz w:val="24"/>
          <w:szCs w:val="24"/>
        </w:rPr>
        <w:t>Vyrozumění o nabytí právní moci exekučního příkazu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9B31AB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 xml:space="preserve">) úřad ……………… v souladu s </w:t>
      </w:r>
      <w:r w:rsidRPr="009B31AB">
        <w:rPr>
          <w:rStyle w:val="A1"/>
          <w:rFonts w:ascii="Arial" w:hAnsi="Arial" w:cs="Arial"/>
        </w:rPr>
        <w:t>ust</w:t>
      </w:r>
      <w:r w:rsidRPr="009B31AB">
        <w:rPr>
          <w:rStyle w:val="A1"/>
          <w:rFonts w:ascii="Arial" w:hAnsi="Arial" w:cs="Arial"/>
        </w:rPr>
        <w:t xml:space="preserve">. § 103 odst. 1 a </w:t>
      </w:r>
      <w:r w:rsidRPr="009B31AB">
        <w:rPr>
          <w:rStyle w:val="A1"/>
          <w:rFonts w:ascii="Arial" w:hAnsi="Arial" w:cs="Arial"/>
        </w:rPr>
        <w:t>ust</w:t>
      </w:r>
      <w:r w:rsidRPr="009B31AB">
        <w:rPr>
          <w:rStyle w:val="A1"/>
          <w:rFonts w:ascii="Arial" w:hAnsi="Arial" w:cs="Arial"/>
        </w:rPr>
        <w:t>. § 186 odst. 2 zákona č. 280/2009 Sb. daňový řád, ve znění pozdějších předpisů, vyrozumívá výše uvedeného poddlužníka,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RPr="009B31AB" w:rsidP="00743760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>že exekuční příkaz č. j………………………. ze dne ………………… nabyl právní moci dne ………………………………. .</w:t>
      </w:r>
    </w:p>
    <w:p w:rsidR="00743760" w:rsidRPr="009B31AB" w:rsidP="00743760">
      <w:pPr>
        <w:jc w:val="both"/>
        <w:rPr>
          <w:rStyle w:val="A1"/>
          <w:rFonts w:ascii="Arial" w:hAnsi="Arial" w:cs="Arial"/>
        </w:rPr>
      </w:pPr>
    </w:p>
    <w:p w:rsidR="00743760" w:rsidP="00743760">
      <w:pPr>
        <w:jc w:val="both"/>
        <w:rPr>
          <w:rFonts w:ascii="Arial" w:hAnsi="Arial"/>
        </w:rPr>
      </w:pPr>
    </w:p>
    <w:p w:rsidR="00743760" w:rsidP="00743760">
      <w:pPr>
        <w:jc w:val="both"/>
        <w:rPr>
          <w:rFonts w:ascii="Arial" w:hAnsi="Arial"/>
          <w:bCs/>
          <w:iCs/>
        </w:rPr>
      </w:pPr>
      <w:r>
        <w:rPr>
          <w:rFonts w:ascii="Arial" w:hAnsi="Arial"/>
          <w:bCs/>
          <w:iCs/>
        </w:rPr>
        <w:t>Poučení:</w:t>
      </w:r>
    </w:p>
    <w:p w:rsidR="00743760" w:rsidRPr="009B31AB" w:rsidP="00743760">
      <w:pPr>
        <w:jc w:val="both"/>
        <w:rPr>
          <w:rFonts w:ascii="Arial" w:hAnsi="Arial"/>
        </w:rPr>
      </w:pPr>
      <w:r>
        <w:rPr>
          <w:rFonts w:ascii="Arial" w:hAnsi="Arial"/>
        </w:rPr>
        <w:t>Proti úkonu při placení daní může osoba zúčastněná na správě daní uplatnit námitku, a to ve lhůtě 30 dnů ode dne, kdy se o úkonu dozvěděla. Námitka se podává u nadepsaného správce místního poplatku (</w:t>
      </w:r>
      <w:r>
        <w:rPr>
          <w:rFonts w:ascii="Arial" w:hAnsi="Arial"/>
        </w:rPr>
        <w:t>ust</w:t>
      </w:r>
      <w:r>
        <w:rPr>
          <w:rFonts w:ascii="Arial" w:hAnsi="Arial"/>
        </w:rPr>
        <w:t>. § 159 odst. 1 a 2 daňového řádu).</w:t>
      </w:r>
    </w:p>
    <w:p w:rsidR="00743760" w:rsidRPr="005222B4" w:rsidP="00743760">
      <w:pPr>
        <w:jc w:val="both"/>
        <w:rPr>
          <w:rFonts w:ascii="Arial" w:hAnsi="Arial"/>
          <w:bCs/>
          <w:iCs/>
        </w:rPr>
      </w:pPr>
    </w:p>
    <w:p w:rsidR="00743760" w:rsidRPr="009B31AB" w:rsidP="00743760">
      <w:pPr>
        <w:jc w:val="both"/>
        <w:rPr>
          <w:rFonts w:ascii="Arial" w:hAnsi="Arial"/>
        </w:rPr>
      </w:pPr>
    </w:p>
    <w:p w:rsidR="00743760" w:rsidRPr="009B31AB" w:rsidP="00743760">
      <w:pPr>
        <w:jc w:val="both"/>
        <w:rPr>
          <w:rFonts w:ascii="Arial" w:hAnsi="Arial"/>
        </w:rPr>
      </w:pPr>
    </w:p>
    <w:p w:rsidR="00743760" w:rsidRPr="009B31AB" w:rsidP="00B75EB9">
      <w:pPr>
        <w:ind w:left="1416" w:firstLine="708"/>
        <w:jc w:val="both"/>
        <w:rPr>
          <w:rFonts w:ascii="Arial" w:hAnsi="Arial"/>
        </w:rPr>
      </w:pPr>
      <w:r w:rsidRPr="009B31AB">
        <w:rPr>
          <w:rFonts w:ascii="Arial" w:hAnsi="Arial"/>
        </w:rPr>
        <w:t>……………………………………………………………</w:t>
      </w:r>
    </w:p>
    <w:p w:rsidR="00743760" w:rsidRPr="009B31AB" w:rsidP="00B75EB9">
      <w:pPr>
        <w:jc w:val="right"/>
        <w:rPr>
          <w:rFonts w:ascii="Arial" w:hAnsi="Arial"/>
        </w:rPr>
      </w:pPr>
      <w:r w:rsidRPr="009B31AB">
        <w:rPr>
          <w:rFonts w:ascii="Arial" w:hAnsi="Arial"/>
        </w:rPr>
        <w:t>podpis úřední osoby s uvedením jména a pracovního zařazení a otisk úředního razítka</w:t>
      </w:r>
    </w:p>
    <w:p w:rsidR="00743760" w:rsidP="00743760">
      <w:pPr>
        <w:jc w:val="both"/>
        <w:rPr>
          <w:rFonts w:ascii="Arial" w:hAnsi="Arial"/>
        </w:rPr>
      </w:pPr>
    </w:p>
    <w:p w:rsidR="00743760" w:rsidP="00743760">
      <w:pPr>
        <w:jc w:val="both"/>
        <w:rPr>
          <w:rFonts w:ascii="Arial" w:hAnsi="Arial"/>
        </w:rPr>
      </w:pPr>
    </w:p>
    <w:p w:rsidR="00743760" w:rsidRPr="009B31AB" w:rsidP="00743760">
      <w:pPr>
        <w:jc w:val="both"/>
        <w:rPr>
          <w:rFonts w:ascii="Arial" w:hAnsi="Arial"/>
        </w:rPr>
      </w:pPr>
    </w:p>
    <w:p w:rsidR="00743760" w:rsidRPr="002250CE" w:rsidP="0074376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250CE">
        <w:rPr>
          <w:rFonts w:ascii="Arial" w:hAnsi="Arial" w:cs="Arial"/>
          <w:i/>
          <w:color w:val="0070C0"/>
          <w:sz w:val="20"/>
          <w:szCs w:val="20"/>
          <w:u w:val="single"/>
        </w:rPr>
        <w:t>Poznámka:</w:t>
      </w:r>
      <w:r w:rsidRPr="002250CE">
        <w:rPr>
          <w:rFonts w:ascii="Arial" w:hAnsi="Arial" w:cs="Arial"/>
          <w:i/>
          <w:color w:val="0070C0"/>
          <w:sz w:val="20"/>
          <w:szCs w:val="20"/>
        </w:rPr>
        <w:t xml:space="preserve"> Právní moc nastává dnem doručení exekučního příkazu poslednímu z příjemců exekučního příkazu. Informace o nabytí právní moci exekučního příkazu je pro poddlužníka nezbytná, neboť teprve po jejím obdržení poukáže finanční prostředky sražené (zabavené) dlužníku na účet obecního (městského) úřadu.</w:t>
      </w:r>
    </w:p>
    <w:p w:rsidR="00742FBB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391215"/>
    <w:multiLevelType w:val="multilevel"/>
    <w:tmpl w:val="31D040F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60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Nadpis1Char"/>
    <w:autoRedefine/>
    <w:qFormat/>
    <w:rsid w:val="00743760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Heading2">
    <w:name w:val="heading 2"/>
    <w:basedOn w:val="Normal"/>
    <w:next w:val="Normal"/>
    <w:link w:val="Nadpis2Char"/>
    <w:autoRedefine/>
    <w:qFormat/>
    <w:rsid w:val="00743760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autoRedefine/>
    <w:unhideWhenUsed/>
    <w:qFormat/>
    <w:rsid w:val="00743760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Nadpis4Char"/>
    <w:autoRedefine/>
    <w:unhideWhenUsed/>
    <w:qFormat/>
    <w:rsid w:val="00743760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Heading5">
    <w:name w:val="heading 5"/>
    <w:basedOn w:val="Normal"/>
    <w:next w:val="Normal"/>
    <w:link w:val="Nadpis5Char"/>
    <w:uiPriority w:val="9"/>
    <w:qFormat/>
    <w:rsid w:val="00743760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Heading6">
    <w:name w:val="heading 6"/>
    <w:basedOn w:val="Normal"/>
    <w:next w:val="Normal"/>
    <w:link w:val="Nadpis6Char"/>
    <w:qFormat/>
    <w:rsid w:val="00743760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Heading7">
    <w:name w:val="heading 7"/>
    <w:basedOn w:val="Normal"/>
    <w:next w:val="Normal"/>
    <w:link w:val="Nadpis7Char"/>
    <w:uiPriority w:val="9"/>
    <w:qFormat/>
    <w:rsid w:val="00743760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Nadpis8Char"/>
    <w:uiPriority w:val="9"/>
    <w:qFormat/>
    <w:rsid w:val="00743760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Nadpis9Char"/>
    <w:uiPriority w:val="9"/>
    <w:qFormat/>
    <w:rsid w:val="00743760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rsid w:val="00743760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DefaultParagraphFont"/>
    <w:link w:val="Heading2"/>
    <w:rsid w:val="00743760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DefaultParagraphFont"/>
    <w:link w:val="Heading3"/>
    <w:rsid w:val="00743760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DefaultParagraphFont"/>
    <w:link w:val="Heading4"/>
    <w:rsid w:val="00743760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DefaultParagraphFont"/>
    <w:link w:val="Heading5"/>
    <w:uiPriority w:val="9"/>
    <w:rsid w:val="00743760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DefaultParagraphFont"/>
    <w:link w:val="Heading6"/>
    <w:rsid w:val="00743760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DefaultParagraphFont"/>
    <w:link w:val="Heading7"/>
    <w:uiPriority w:val="9"/>
    <w:rsid w:val="00743760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DefaultParagraphFont"/>
    <w:link w:val="Heading8"/>
    <w:uiPriority w:val="9"/>
    <w:rsid w:val="0074376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DefaultParagraphFont"/>
    <w:link w:val="Heading9"/>
    <w:uiPriority w:val="9"/>
    <w:rsid w:val="00743760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743760"/>
    <w:rPr>
      <w:rFonts w:cs="Myriad Pro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210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2020-12-04T13:24:00Z</dcterms:created>
</cp:coreProperties>
</file>