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9C7BB1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9C7BB1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8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2152B7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8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2152B7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2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E34C3D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Městský úřad Jičín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Žižkovo náměstí 18, Jičín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Velká zasedací místnost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působností, s pověřeným obecním úřadem nebo zřizujícím sociální služby 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 území obce s rozšířenou působností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Jičín</w:t>
      </w:r>
    </w:p>
    <w:p w:rsid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5B3C04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 území obce s rozšířenou působností</w:t>
      </w:r>
      <w:r w:rsidR="005B3C04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Jičín</w:t>
      </w:r>
    </w:p>
    <w:p w:rsidR="00957158" w:rsidRPr="00957158" w:rsidRDefault="00957158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noProof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E757F5" w:rsidRPr="00E757F5">
        <w:rPr>
          <w:rFonts w:asciiTheme="minorHAnsi" w:hAnsiTheme="minorHAnsi" w:cs="Arial"/>
          <w:noProof/>
          <w:szCs w:val="24"/>
          <w:lang w:eastAsia="cs-CZ"/>
        </w:rPr>
        <w:t>Z kapacitních důvodů max. 2 zástupci z každého města a 1 zástupce poskytovatele sociálních služeb</w:t>
      </w:r>
    </w:p>
    <w:p w:rsidR="00266ADB" w:rsidRPr="001B7A11" w:rsidRDefault="009C7BB1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9C7BB1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left:0;text-align:left;margin-left:223.7pt;margin-top:-211.45pt;width:6.55pt;height:469.6pt;rotation:270;z-index:-251657216" fillcolor="red" stroked="f" strokecolor="#dbe5f1">
            <v:fill r:id="rId8" o:title="Světlý šikmo nahoru" type="pattern"/>
          </v:rect>
        </w:pict>
      </w:r>
      <w:r w:rsidR="00266ADB"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814FD0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20" w:rsidRDefault="004B4320" w:rsidP="003C3864">
      <w:pPr>
        <w:spacing w:line="240" w:lineRule="auto"/>
      </w:pPr>
      <w:r>
        <w:separator/>
      </w:r>
    </w:p>
  </w:endnote>
  <w:endnote w:type="continuationSeparator" w:id="0">
    <w:p w:rsidR="004B4320" w:rsidRDefault="004B4320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20" w:rsidRDefault="004B4320" w:rsidP="003C3864">
      <w:pPr>
        <w:spacing w:line="240" w:lineRule="auto"/>
      </w:pPr>
      <w:r>
        <w:separator/>
      </w:r>
    </w:p>
  </w:footnote>
  <w:footnote w:type="continuationSeparator" w:id="0">
    <w:p w:rsidR="004B4320" w:rsidRDefault="004B4320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9C7BB1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41680"/>
    <w:rsid w:val="00173DDF"/>
    <w:rsid w:val="001B7A11"/>
    <w:rsid w:val="00204661"/>
    <w:rsid w:val="002129DA"/>
    <w:rsid w:val="002141AF"/>
    <w:rsid w:val="002152B7"/>
    <w:rsid w:val="002209E4"/>
    <w:rsid w:val="00266ADB"/>
    <w:rsid w:val="00287F29"/>
    <w:rsid w:val="003855D3"/>
    <w:rsid w:val="003C3864"/>
    <w:rsid w:val="004B4320"/>
    <w:rsid w:val="004E4540"/>
    <w:rsid w:val="00522E48"/>
    <w:rsid w:val="005A4DB2"/>
    <w:rsid w:val="005B3C04"/>
    <w:rsid w:val="005C47CC"/>
    <w:rsid w:val="005F60DA"/>
    <w:rsid w:val="006410A6"/>
    <w:rsid w:val="00666E14"/>
    <w:rsid w:val="006E6D06"/>
    <w:rsid w:val="00736DDA"/>
    <w:rsid w:val="00762EDF"/>
    <w:rsid w:val="00771855"/>
    <w:rsid w:val="007C2427"/>
    <w:rsid w:val="00814FD0"/>
    <w:rsid w:val="00931A5A"/>
    <w:rsid w:val="00957158"/>
    <w:rsid w:val="009C7BB1"/>
    <w:rsid w:val="00A72784"/>
    <w:rsid w:val="00AD2B5C"/>
    <w:rsid w:val="00BF5106"/>
    <w:rsid w:val="00C01990"/>
    <w:rsid w:val="00C61181"/>
    <w:rsid w:val="00CD0B4D"/>
    <w:rsid w:val="00D71DE7"/>
    <w:rsid w:val="00DC01A2"/>
    <w:rsid w:val="00DC4E2F"/>
    <w:rsid w:val="00E34C3D"/>
    <w:rsid w:val="00E757F5"/>
    <w:rsid w:val="00F12CE2"/>
    <w:rsid w:val="00F21748"/>
    <w:rsid w:val="00F3323C"/>
    <w:rsid w:val="00F35AE1"/>
    <w:rsid w:val="00F60F78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CA83C-06B1-4CEA-B92F-C13BACB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6</cp:revision>
  <cp:lastPrinted>2013-03-26T07:37:00Z</cp:lastPrinted>
  <dcterms:created xsi:type="dcterms:W3CDTF">2014-08-04T15:03:00Z</dcterms:created>
  <dcterms:modified xsi:type="dcterms:W3CDTF">2014-08-07T11:38:00Z</dcterms:modified>
</cp:coreProperties>
</file>