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C028" w14:textId="263043A7" w:rsidR="00930F13" w:rsidRDefault="00930F13">
      <w:pPr>
        <w:rPr>
          <w:rFonts w:ascii="Segoe UI" w:hAnsi="Segoe UI" w:cs="Segoe UI"/>
          <w:b/>
          <w:bCs/>
          <w:sz w:val="44"/>
          <w:szCs w:val="44"/>
        </w:rPr>
      </w:pPr>
      <w:r w:rsidRPr="00930F13">
        <w:rPr>
          <w:rFonts w:ascii="Segoe UI" w:hAnsi="Segoe UI" w:cs="Segoe UI"/>
          <w:b/>
          <w:bCs/>
          <w:sz w:val="44"/>
          <w:szCs w:val="44"/>
        </w:rPr>
        <w:t>Zpráva o instalaci a uvedení nového zdroje energie do provozu</w:t>
      </w:r>
    </w:p>
    <w:p w14:paraId="04F1320A" w14:textId="2F133B27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1.IDENTIFIKACE NEMOVITOSTI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224"/>
        <w:gridCol w:w="2268"/>
        <w:gridCol w:w="1559"/>
      </w:tblGrid>
      <w:tr w:rsidR="00EB3482" w:rsidRPr="00EB3482" w14:paraId="075147DB" w14:textId="77777777" w:rsidTr="0088339A">
        <w:trPr>
          <w:trHeight w:val="300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58E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Místo instalace</w:t>
            </w:r>
          </w:p>
        </w:tc>
      </w:tr>
      <w:tr w:rsidR="00EB3482" w:rsidRPr="00EB3482" w14:paraId="0CCBA1C9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422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Obec: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2D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32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PSČ: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DE4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5E5CFD1E" w14:textId="77777777" w:rsidTr="00EB3482">
        <w:trPr>
          <w:trHeight w:val="300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4FA4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Ulice: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4C8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E5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Číslo popisné (evidenční):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A17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CF03DAB" w14:textId="77777777" w:rsidTr="00EB3482">
        <w:trPr>
          <w:trHeight w:val="315"/>
        </w:trPr>
        <w:tc>
          <w:tcPr>
            <w:tcW w:w="10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765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07BF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C91946F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02735E5A" w14:textId="4932CA8E" w:rsidR="00930F13" w:rsidRDefault="00930F13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2. PŮVODNÍ ZDROJ TEPLA NA VYTÁPĚNÍ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3750"/>
        <w:gridCol w:w="2200"/>
        <w:gridCol w:w="1562"/>
      </w:tblGrid>
      <w:tr w:rsidR="00EB3482" w:rsidRPr="00EB3482" w14:paraId="24D29560" w14:textId="77777777" w:rsidTr="00597EFB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0E76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Typové označení: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A1B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AFE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Jmenovitý výkon (kW):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A0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49DF1BA3" w14:textId="77777777" w:rsidR="00597EFB" w:rsidRDefault="00597EFB">
      <w:pPr>
        <w:rPr>
          <w:rFonts w:ascii="Segoe UI" w:hAnsi="Segoe UI" w:cs="Segoe UI"/>
          <w:b/>
          <w:bCs/>
          <w:sz w:val="24"/>
          <w:szCs w:val="24"/>
        </w:rPr>
      </w:pPr>
    </w:p>
    <w:p w14:paraId="42756951" w14:textId="37F840EA" w:rsidR="003A2036" w:rsidRDefault="003A2036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3. NOVÝ HLAVNÍ ZDROJ TEPLA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549"/>
        <w:gridCol w:w="567"/>
        <w:gridCol w:w="1904"/>
        <w:gridCol w:w="1480"/>
        <w:gridCol w:w="2002"/>
      </w:tblGrid>
      <w:tr w:rsidR="00EB3482" w:rsidRPr="00EB3482" w14:paraId="2001E264" w14:textId="77777777" w:rsidTr="00EB3482">
        <w:trPr>
          <w:trHeight w:val="30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6F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Typ: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D2D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BB9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SVT: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0C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8A3C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Výrobní číslo: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1CC28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3E308C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13A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Maximální provozní teplota (°C):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548B5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2877F09B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20B2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Zdroj zajišťuje ohřev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43B68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4F08FD5E" w14:textId="77777777" w:rsidTr="00EB3482">
        <w:trPr>
          <w:trHeight w:val="300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2C66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Způsob ohřevu vody: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F20079" w14:textId="77777777" w:rsidR="00EB3482" w:rsidRPr="00EB3482" w:rsidRDefault="00EB3482" w:rsidP="00EB34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AC28BBF" w14:textId="77777777" w:rsidTr="00EB3482">
        <w:trPr>
          <w:trHeight w:val="300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ECF011" w14:textId="77777777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V případě </w:t>
            </w:r>
            <w:r w:rsidRPr="00EB3482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spalovacích zdrojů</w:t>
            </w:r>
          </w:p>
        </w:tc>
      </w:tr>
      <w:tr w:rsidR="00EB3482" w:rsidRPr="00EB3482" w14:paraId="4EAA9EFE" w14:textId="77777777" w:rsidTr="00EB3482">
        <w:trPr>
          <w:trHeight w:val="315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781AD8" w14:textId="14F557FE" w:rsidR="00EB3482" w:rsidRPr="00EB3482" w:rsidRDefault="00EB3482" w:rsidP="00EB348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Byla provedena revize spalovací cesty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                          ANO                                          NE</w:t>
            </w:r>
          </w:p>
        </w:tc>
      </w:tr>
    </w:tbl>
    <w:p w14:paraId="005A00AE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643C1CA" w14:textId="5BC06E72" w:rsidR="00EB3482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4</w:t>
      </w:r>
      <w:r w:rsidR="00EB3482">
        <w:rPr>
          <w:rFonts w:ascii="Segoe UI" w:hAnsi="Segoe UI" w:cs="Segoe UI"/>
          <w:b/>
          <w:bCs/>
          <w:sz w:val="24"/>
          <w:szCs w:val="24"/>
        </w:rPr>
        <w:t>. POTVRZENÍ MONTÁŽNÍ FIRMY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9"/>
        <w:gridCol w:w="3625"/>
        <w:gridCol w:w="339"/>
        <w:gridCol w:w="1929"/>
      </w:tblGrid>
      <w:tr w:rsidR="00EB3482" w:rsidRPr="00EB3482" w14:paraId="2BF84A5A" w14:textId="77777777" w:rsidTr="0088339A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CF5F" w14:textId="3AFDB2C9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Firma: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87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1BAE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B712" w14:textId="6EC82C54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5E8FF" w14:textId="77777777" w:rsidR="00EB3482" w:rsidRPr="00EB3482" w:rsidRDefault="00EB3482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2E0337E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511E45" w14:textId="10F1D5F9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Oprávnění k montáži </w:t>
            </w:r>
            <w:r w:rsidRPr="0053256A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obnovitelných zdrojů</w:t>
            </w: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 dle </w:t>
            </w:r>
            <w:r w:rsidRPr="00597EFB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§10d zákona č. 406/2000 Sb. o hospodaření energií: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1283C75A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48D0EB" w14:textId="390A4987" w:rsidR="00597EFB" w:rsidRPr="00EB3482" w:rsidRDefault="00597EFB" w:rsidP="002C643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ANO                                                                      NE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97EFB" w:rsidRPr="00EB3482" w14:paraId="7EEF08DC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7D889F" w14:textId="5781ED88" w:rsidR="00597EFB" w:rsidRPr="00EB3482" w:rsidRDefault="00597EFB" w:rsidP="00597EF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Montáž provedl (jméno, příjmení):</w:t>
            </w:r>
            <w:r w:rsidRPr="00EB3482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B3482" w:rsidRPr="00EB3482" w14:paraId="67A2E360" w14:textId="77777777" w:rsidTr="0088339A">
        <w:trPr>
          <w:trHeight w:val="30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33DC9B" w14:textId="3714363F" w:rsidR="00EB3482" w:rsidRPr="00EB3482" w:rsidRDefault="00597EFB" w:rsidP="002C643D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 xml:space="preserve">Instalace dokončena dne: </w:t>
            </w:r>
          </w:p>
        </w:tc>
      </w:tr>
    </w:tbl>
    <w:p w14:paraId="7510D7EF" w14:textId="7928E3E0" w:rsidR="00597EFB" w:rsidRPr="00062B8C" w:rsidRDefault="00597EFB">
      <w:pPr>
        <w:rPr>
          <w:rFonts w:ascii="Segoe UI" w:hAnsi="Segoe UI" w:cs="Segoe UI"/>
          <w:b/>
          <w:bCs/>
        </w:rPr>
      </w:pPr>
    </w:p>
    <w:p w14:paraId="57D5B2D8" w14:textId="3383868A" w:rsidR="00597EFB" w:rsidRDefault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11509295" w14:textId="7C9AA9D9" w:rsidR="00597EFB" w:rsidRDefault="00597EFB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p w14:paraId="50896195" w14:textId="582D1A34" w:rsidR="00597EFB" w:rsidRPr="0053256A" w:rsidRDefault="00597EFB" w:rsidP="0053256A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  <w:b/>
          <w:bCs/>
          <w:sz w:val="24"/>
          <w:szCs w:val="24"/>
        </w:rPr>
        <w:t>5</w:t>
      </w:r>
      <w:r w:rsidRPr="00597EFB">
        <w:rPr>
          <w:rFonts w:ascii="Segoe UI" w:hAnsi="Segoe UI" w:cs="Segoe UI"/>
          <w:b/>
          <w:bCs/>
          <w:sz w:val="24"/>
          <w:szCs w:val="24"/>
        </w:rPr>
        <w:t>. POTVRZENÍ ŽADATELE</w:t>
      </w:r>
    </w:p>
    <w:p w14:paraId="650F2804" w14:textId="77777777" w:rsidR="00597EFB" w:rsidRDefault="00597EFB" w:rsidP="00597EFB">
      <w:pPr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27727314" w14:textId="7385E6B1" w:rsidR="00597EFB" w:rsidRDefault="00597EFB" w:rsidP="00597EFB">
      <w:pPr>
        <w:rPr>
          <w:rFonts w:ascii="Segoe UI" w:hAnsi="Segoe UI" w:cs="Segoe UI"/>
        </w:rPr>
      </w:pPr>
      <w:r w:rsidRPr="00062B8C">
        <w:rPr>
          <w:rFonts w:ascii="Segoe UI" w:hAnsi="Segoe UI" w:cs="Segoe UI"/>
          <w:sz w:val="20"/>
          <w:szCs w:val="20"/>
        </w:rPr>
        <w:t>V ……………………………………… dne ……</w:t>
      </w:r>
      <w:r w:rsidR="00062B8C" w:rsidRPr="00062B8C">
        <w:rPr>
          <w:rFonts w:ascii="Segoe UI" w:hAnsi="Segoe UI" w:cs="Segoe UI"/>
          <w:sz w:val="20"/>
          <w:szCs w:val="20"/>
        </w:rPr>
        <w:t>……</w:t>
      </w:r>
      <w:r w:rsidRPr="00062B8C">
        <w:rPr>
          <w:rFonts w:ascii="Segoe UI" w:hAnsi="Segoe UI" w:cs="Segoe UI"/>
          <w:sz w:val="20"/>
          <w:szCs w:val="20"/>
        </w:rPr>
        <w:t>.</w:t>
      </w:r>
      <w:r w:rsidRPr="00062B8C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…………………………………………..</w:t>
      </w:r>
    </w:p>
    <w:p w14:paraId="708B34B8" w14:textId="72F00271" w:rsidR="00597EFB" w:rsidRPr="00597EFB" w:rsidRDefault="00597EFB" w:rsidP="00597EFB">
      <w:pPr>
        <w:rPr>
          <w:rFonts w:ascii="Segoe UI" w:hAnsi="Segoe UI" w:cs="Segoe UI"/>
          <w:vertAlign w:val="superscript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597EFB">
        <w:rPr>
          <w:rFonts w:ascii="Segoe UI" w:hAnsi="Segoe UI" w:cs="Segoe UI"/>
          <w:vertAlign w:val="superscript"/>
        </w:rPr>
        <w:t>Podpis a razítko</w:t>
      </w:r>
    </w:p>
    <w:sectPr w:rsidR="00597EFB" w:rsidRPr="00597EFB" w:rsidSect="00FD40E8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AA7D" w14:textId="77777777" w:rsidR="00AE19F7" w:rsidRDefault="00AE19F7" w:rsidP="00930F13">
      <w:pPr>
        <w:spacing w:after="0" w:line="240" w:lineRule="auto"/>
      </w:pPr>
      <w:r>
        <w:separator/>
      </w:r>
    </w:p>
  </w:endnote>
  <w:endnote w:type="continuationSeparator" w:id="0">
    <w:p w14:paraId="1E872A43" w14:textId="77777777" w:rsidR="00AE19F7" w:rsidRDefault="00AE19F7" w:rsidP="0093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5D3B" w14:textId="77777777" w:rsidR="00AE19F7" w:rsidRDefault="00AE19F7" w:rsidP="00930F13">
      <w:pPr>
        <w:spacing w:after="0" w:line="240" w:lineRule="auto"/>
      </w:pPr>
      <w:r>
        <w:separator/>
      </w:r>
    </w:p>
  </w:footnote>
  <w:footnote w:type="continuationSeparator" w:id="0">
    <w:p w14:paraId="76804E29" w14:textId="77777777" w:rsidR="00AE19F7" w:rsidRDefault="00AE19F7" w:rsidP="0093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8CFE" w14:textId="77777777" w:rsidR="00FD40E8" w:rsidRPr="00443230" w:rsidRDefault="00FD40E8" w:rsidP="00FD40E8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F5EA" w14:textId="77777777" w:rsidR="00FD40E8" w:rsidRPr="00443230" w:rsidRDefault="00FD40E8" w:rsidP="00FD40E8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</w:p>
  <w:p w14:paraId="1436F43E" w14:textId="77777777" w:rsidR="00FD40E8" w:rsidRDefault="00FD40E8" w:rsidP="00FD40E8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00D632F" wp14:editId="7CA2EE6B">
          <wp:simplePos x="0" y="0"/>
          <wp:positionH relativeFrom="margin">
            <wp:posOffset>306705</wp:posOffset>
          </wp:positionH>
          <wp:positionV relativeFrom="paragraph">
            <wp:posOffset>58420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1A171BD" wp14:editId="799524AA">
          <wp:simplePos x="0" y="0"/>
          <wp:positionH relativeFrom="column">
            <wp:posOffset>3608705</wp:posOffset>
          </wp:positionH>
          <wp:positionV relativeFrom="paragraph">
            <wp:posOffset>166370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44A706" w14:textId="77777777" w:rsidR="00FD40E8" w:rsidRDefault="00FD40E8" w:rsidP="00FD40E8">
    <w:pPr>
      <w:pStyle w:val="Zhlav"/>
    </w:pPr>
  </w:p>
  <w:p w14:paraId="33C84302" w14:textId="77777777" w:rsidR="00FD40E8" w:rsidRDefault="00FD40E8" w:rsidP="00FD40E8">
    <w:pPr>
      <w:pStyle w:val="Zhlav"/>
    </w:pPr>
  </w:p>
  <w:p w14:paraId="24BF758D" w14:textId="77777777" w:rsidR="00FD40E8" w:rsidRPr="00FB1F50" w:rsidRDefault="00FD40E8" w:rsidP="00FD40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13"/>
    <w:rsid w:val="00062B8C"/>
    <w:rsid w:val="00070EE8"/>
    <w:rsid w:val="001C0EF9"/>
    <w:rsid w:val="002B620E"/>
    <w:rsid w:val="003A2036"/>
    <w:rsid w:val="0053256A"/>
    <w:rsid w:val="00597EFB"/>
    <w:rsid w:val="00647738"/>
    <w:rsid w:val="0088339A"/>
    <w:rsid w:val="00930F13"/>
    <w:rsid w:val="00AE19F7"/>
    <w:rsid w:val="00B5149A"/>
    <w:rsid w:val="00D05FA9"/>
    <w:rsid w:val="00D44A82"/>
    <w:rsid w:val="00EB3482"/>
    <w:rsid w:val="00F56E1B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8BC"/>
  <w15:chartTrackingRefBased/>
  <w15:docId w15:val="{0070E63E-27F7-4389-B7CF-ADA51CED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F13"/>
  </w:style>
  <w:style w:type="paragraph" w:styleId="Zpat">
    <w:name w:val="footer"/>
    <w:basedOn w:val="Normln"/>
    <w:link w:val="ZpatChar"/>
    <w:uiPriority w:val="99"/>
    <w:unhideWhenUsed/>
    <w:rsid w:val="0093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F13"/>
  </w:style>
  <w:style w:type="table" w:styleId="Mkatabulky">
    <w:name w:val="Table Grid"/>
    <w:basedOn w:val="Normlntabulka"/>
    <w:uiPriority w:val="39"/>
    <w:rsid w:val="00EB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 CR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Kyncl Petr</dc:creator>
  <cp:keywords/>
  <dc:description/>
  <cp:lastModifiedBy>Hejlová Jitka Ing.</cp:lastModifiedBy>
  <cp:revision>3</cp:revision>
  <dcterms:created xsi:type="dcterms:W3CDTF">2022-02-24T13:38:00Z</dcterms:created>
  <dcterms:modified xsi:type="dcterms:W3CDTF">2022-04-25T05:40:00Z</dcterms:modified>
</cp:coreProperties>
</file>